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8D99" w14:textId="036631B4" w:rsidR="004D20E0" w:rsidRDefault="00856E94" w:rsidP="00CF1CA3">
      <w:pPr>
        <w:pBdr>
          <w:top w:val="nil"/>
          <w:left w:val="nil"/>
          <w:bottom w:val="nil"/>
          <w:right w:val="nil"/>
          <w:between w:val="nil"/>
        </w:pBdr>
        <w:spacing w:after="0" w:line="240" w:lineRule="auto"/>
        <w:ind w:left="-720" w:right="-672"/>
        <w:rPr>
          <w:rFonts w:ascii="Arial" w:eastAsia="Arial" w:hAnsi="Arial" w:cs="Arial"/>
          <w:b/>
          <w:color w:val="CC4125"/>
          <w:sz w:val="28"/>
          <w:szCs w:val="28"/>
        </w:rPr>
      </w:pPr>
      <w:r>
        <w:rPr>
          <w:rFonts w:ascii="Arial" w:eastAsia="Arial" w:hAnsi="Arial" w:cs="Arial"/>
          <w:b/>
          <w:color w:val="CC4125"/>
          <w:sz w:val="28"/>
          <w:szCs w:val="28"/>
        </w:rPr>
        <w:t>Guidelines for COVID-19 prevention while working in the</w:t>
      </w:r>
      <w:r w:rsidR="00674FBC">
        <w:rPr>
          <w:rFonts w:ascii="Arial" w:eastAsia="Arial" w:hAnsi="Arial" w:cs="Arial"/>
          <w:b/>
          <w:color w:val="CC4125"/>
          <w:sz w:val="28"/>
          <w:szCs w:val="28"/>
        </w:rPr>
        <w:t xml:space="preserve"> </w:t>
      </w:r>
      <w:r w:rsidR="00674FBC" w:rsidRPr="00674FBC">
        <w:rPr>
          <w:rFonts w:ascii="Arial" w:eastAsia="Arial" w:hAnsi="Arial" w:cs="Arial"/>
          <w:b/>
          <w:color w:val="CC4125"/>
          <w:sz w:val="28"/>
          <w:szCs w:val="28"/>
          <w:highlight w:val="yellow"/>
        </w:rPr>
        <w:t>xxx</w:t>
      </w:r>
      <w:r>
        <w:rPr>
          <w:rFonts w:ascii="Arial" w:eastAsia="Arial" w:hAnsi="Arial" w:cs="Arial"/>
          <w:b/>
          <w:color w:val="CC4125"/>
          <w:sz w:val="28"/>
          <w:szCs w:val="28"/>
        </w:rPr>
        <w:t xml:space="preserve"> Lab</w:t>
      </w:r>
    </w:p>
    <w:p w14:paraId="57491387" w14:textId="77777777" w:rsidR="004D20E0" w:rsidRDefault="004D20E0" w:rsidP="00CF1CA3">
      <w:pPr>
        <w:pBdr>
          <w:top w:val="nil"/>
          <w:left w:val="nil"/>
          <w:bottom w:val="nil"/>
          <w:right w:val="nil"/>
          <w:between w:val="nil"/>
        </w:pBdr>
        <w:spacing w:after="0" w:line="240" w:lineRule="auto"/>
        <w:ind w:left="-720" w:right="-672"/>
        <w:rPr>
          <w:rFonts w:ascii="Arial" w:eastAsia="Arial" w:hAnsi="Arial" w:cs="Arial"/>
          <w:b/>
          <w:color w:val="CC4125"/>
          <w:sz w:val="28"/>
          <w:szCs w:val="28"/>
        </w:rPr>
      </w:pPr>
    </w:p>
    <w:p w14:paraId="297EFFEE" w14:textId="154D9414" w:rsidR="004D20E0" w:rsidRDefault="00856E94" w:rsidP="00CF1CA3">
      <w:pPr>
        <w:spacing w:after="0" w:line="240" w:lineRule="auto"/>
        <w:ind w:left="-360" w:right="-187"/>
        <w:rPr>
          <w:rFonts w:ascii="Arial" w:eastAsia="Arial" w:hAnsi="Arial" w:cs="Arial"/>
          <w:i/>
          <w:sz w:val="24"/>
          <w:szCs w:val="24"/>
        </w:rPr>
      </w:pPr>
      <w:r>
        <w:rPr>
          <w:rFonts w:ascii="Arial" w:eastAsia="Arial" w:hAnsi="Arial" w:cs="Arial"/>
          <w:i/>
          <w:sz w:val="24"/>
          <w:szCs w:val="24"/>
        </w:rPr>
        <w:t>If everyone working in the laboratory uses the precautions detailed below, we will minimize the risk of COVID-19 and maximize prevention and safety. Speak up if you observe someone not following such precautions. We are all responsible for stopping the spread of the virus.</w:t>
      </w:r>
    </w:p>
    <w:p w14:paraId="5C367325" w14:textId="77777777" w:rsidR="00CF1CA3" w:rsidRDefault="00CF1CA3" w:rsidP="00CF1CA3">
      <w:pPr>
        <w:spacing w:after="0" w:line="240" w:lineRule="auto"/>
        <w:ind w:left="-360" w:right="-187"/>
        <w:rPr>
          <w:rFonts w:ascii="Arial" w:eastAsia="Arial" w:hAnsi="Arial" w:cs="Arial"/>
          <w:b/>
          <w:i/>
          <w:sz w:val="24"/>
          <w:szCs w:val="24"/>
          <w:u w:val="single"/>
        </w:rPr>
      </w:pPr>
    </w:p>
    <w:p w14:paraId="082D17CB" w14:textId="77777777" w:rsidR="004D20E0" w:rsidRDefault="00856E94" w:rsidP="00CF1CA3">
      <w:pPr>
        <w:pBdr>
          <w:top w:val="nil"/>
          <w:left w:val="nil"/>
          <w:bottom w:val="nil"/>
          <w:right w:val="nil"/>
          <w:between w:val="nil"/>
        </w:pBdr>
        <w:spacing w:after="0" w:line="240" w:lineRule="auto"/>
        <w:ind w:left="-720" w:right="90"/>
        <w:rPr>
          <w:rFonts w:ascii="Arial" w:eastAsia="Arial" w:hAnsi="Arial" w:cs="Arial"/>
          <w:b/>
          <w:color w:val="3D85C6"/>
          <w:sz w:val="24"/>
          <w:szCs w:val="24"/>
        </w:rPr>
      </w:pPr>
      <w:r>
        <w:rPr>
          <w:rFonts w:ascii="Arial" w:eastAsia="Arial" w:hAnsi="Arial" w:cs="Arial"/>
          <w:b/>
          <w:color w:val="3D85C6"/>
          <w:sz w:val="24"/>
          <w:szCs w:val="24"/>
          <w:u w:val="single"/>
        </w:rPr>
        <w:t>A. General guidelines for laboratory personnel safety</w:t>
      </w:r>
      <w:r>
        <w:rPr>
          <w:rFonts w:ascii="Arial" w:eastAsia="Arial" w:hAnsi="Arial" w:cs="Arial"/>
          <w:b/>
          <w:color w:val="3D85C6"/>
          <w:sz w:val="24"/>
          <w:szCs w:val="24"/>
        </w:rPr>
        <w:t> </w:t>
      </w:r>
    </w:p>
    <w:p w14:paraId="44F6816A" w14:textId="77777777" w:rsidR="004D20E0" w:rsidRDefault="004D20E0" w:rsidP="00CF1CA3">
      <w:pPr>
        <w:pBdr>
          <w:top w:val="nil"/>
          <w:left w:val="nil"/>
          <w:bottom w:val="nil"/>
          <w:right w:val="nil"/>
          <w:between w:val="nil"/>
        </w:pBdr>
        <w:spacing w:after="0" w:line="240" w:lineRule="auto"/>
        <w:ind w:left="-360" w:right="-187"/>
        <w:rPr>
          <w:rFonts w:ascii="Arial" w:eastAsia="Arial" w:hAnsi="Arial" w:cs="Arial"/>
          <w:b/>
          <w:sz w:val="24"/>
          <w:szCs w:val="24"/>
        </w:rPr>
      </w:pPr>
    </w:p>
    <w:p w14:paraId="3FCFA1F7" w14:textId="0F7C7EAD" w:rsidR="004D20E0" w:rsidRPr="00F47D08" w:rsidRDefault="00856E94" w:rsidP="00CF1CA3">
      <w:pPr>
        <w:pStyle w:val="ListParagraph"/>
        <w:numPr>
          <w:ilvl w:val="0"/>
          <w:numId w:val="8"/>
        </w:numPr>
        <w:pBdr>
          <w:top w:val="nil"/>
          <w:left w:val="nil"/>
          <w:bottom w:val="nil"/>
          <w:right w:val="nil"/>
          <w:between w:val="nil"/>
        </w:pBdr>
        <w:spacing w:after="0" w:line="240" w:lineRule="auto"/>
        <w:ind w:right="-187"/>
        <w:rPr>
          <w:rFonts w:ascii="Arial" w:eastAsia="Arial" w:hAnsi="Arial" w:cs="Arial"/>
          <w:b/>
          <w:sz w:val="24"/>
          <w:szCs w:val="24"/>
        </w:rPr>
      </w:pPr>
      <w:r w:rsidRPr="00F47D08">
        <w:rPr>
          <w:rFonts w:ascii="Arial" w:eastAsia="Arial" w:hAnsi="Arial" w:cs="Arial"/>
          <w:b/>
          <w:color w:val="000000"/>
          <w:sz w:val="24"/>
          <w:szCs w:val="24"/>
        </w:rPr>
        <w:t xml:space="preserve">Never come to </w:t>
      </w:r>
      <w:r w:rsidRPr="00F47D08">
        <w:rPr>
          <w:rFonts w:ascii="Arial" w:eastAsia="Arial" w:hAnsi="Arial" w:cs="Arial"/>
          <w:b/>
          <w:sz w:val="24"/>
          <w:szCs w:val="24"/>
        </w:rPr>
        <w:t>campus,</w:t>
      </w:r>
      <w:r w:rsidR="0053381E" w:rsidRPr="00F47D08">
        <w:rPr>
          <w:rFonts w:ascii="Arial" w:eastAsia="Arial" w:hAnsi="Arial" w:cs="Arial"/>
          <w:b/>
          <w:sz w:val="24"/>
          <w:szCs w:val="24"/>
        </w:rPr>
        <w:t xml:space="preserve"> MEB,</w:t>
      </w:r>
      <w:r w:rsidR="00AB751D" w:rsidRPr="00F47D08">
        <w:rPr>
          <w:rFonts w:ascii="Arial" w:eastAsia="Arial" w:hAnsi="Arial" w:cs="Arial"/>
          <w:b/>
          <w:sz w:val="24"/>
          <w:szCs w:val="24"/>
        </w:rPr>
        <w:t xml:space="preserve"> ME Annex,</w:t>
      </w:r>
      <w:r w:rsidRPr="00F47D08">
        <w:rPr>
          <w:rFonts w:ascii="Arial" w:eastAsia="Arial" w:hAnsi="Arial" w:cs="Arial"/>
          <w:b/>
          <w:sz w:val="24"/>
          <w:szCs w:val="24"/>
        </w:rPr>
        <w:t xml:space="preserve"> </w:t>
      </w:r>
      <w:r w:rsidR="00AB751D" w:rsidRPr="00F47D08">
        <w:rPr>
          <w:rFonts w:ascii="Arial" w:eastAsia="Arial" w:hAnsi="Arial" w:cs="Arial"/>
          <w:b/>
          <w:sz w:val="24"/>
          <w:szCs w:val="24"/>
        </w:rPr>
        <w:t>a ME</w:t>
      </w:r>
      <w:r w:rsidRPr="00F47D08">
        <w:rPr>
          <w:rFonts w:ascii="Arial" w:eastAsia="Arial" w:hAnsi="Arial" w:cs="Arial"/>
          <w:b/>
          <w:sz w:val="24"/>
          <w:szCs w:val="24"/>
        </w:rPr>
        <w:t xml:space="preserve"> lab, or a shared </w:t>
      </w:r>
      <w:r w:rsidRPr="00F47D08">
        <w:rPr>
          <w:rFonts w:ascii="Arial" w:eastAsia="Arial" w:hAnsi="Arial" w:cs="Arial"/>
          <w:b/>
          <w:color w:val="000000"/>
          <w:sz w:val="24"/>
          <w:szCs w:val="24"/>
        </w:rPr>
        <w:t>facility if you are experiencing any of the following symptoms</w:t>
      </w:r>
      <w:r w:rsidRPr="00F47D08">
        <w:rPr>
          <w:rFonts w:ascii="Arial" w:eastAsia="Arial" w:hAnsi="Arial" w:cs="Arial"/>
          <w:b/>
          <w:sz w:val="24"/>
          <w:szCs w:val="24"/>
        </w:rPr>
        <w:t xml:space="preserve"> of </w:t>
      </w:r>
      <w:r w:rsidRPr="00F47D08">
        <w:rPr>
          <w:rFonts w:ascii="Arial" w:eastAsia="Arial" w:hAnsi="Arial" w:cs="Arial"/>
          <w:b/>
          <w:color w:val="000000"/>
          <w:sz w:val="24"/>
          <w:szCs w:val="24"/>
        </w:rPr>
        <w:t>infection</w:t>
      </w:r>
      <w:r w:rsidRPr="00F47D08">
        <w:rPr>
          <w:rFonts w:ascii="Arial" w:eastAsia="Arial" w:hAnsi="Arial" w:cs="Arial"/>
          <w:b/>
          <w:sz w:val="24"/>
          <w:szCs w:val="24"/>
        </w:rPr>
        <w:t>:</w:t>
      </w:r>
    </w:p>
    <w:p w14:paraId="07A6433D" w14:textId="4503FFA1"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645454">
        <w:rPr>
          <w:rFonts w:ascii="Arial" w:eastAsia="Arial" w:hAnsi="Arial" w:cs="Arial"/>
          <w:sz w:val="24"/>
          <w:szCs w:val="24"/>
        </w:rPr>
        <w:t xml:space="preserve">A </w:t>
      </w:r>
      <w:r w:rsidRPr="00CF1CA3">
        <w:rPr>
          <w:rFonts w:ascii="Arial" w:eastAsia="Arial" w:hAnsi="Arial" w:cs="Arial"/>
          <w:b/>
          <w:sz w:val="24"/>
          <w:szCs w:val="24"/>
        </w:rPr>
        <w:t>new fever</w:t>
      </w:r>
      <w:r w:rsidRPr="00645454">
        <w:rPr>
          <w:rFonts w:ascii="Arial" w:eastAsia="Arial" w:hAnsi="Arial" w:cs="Arial"/>
          <w:sz w:val="24"/>
          <w:szCs w:val="24"/>
        </w:rPr>
        <w:t xml:space="preserve"> (100.4 F or higher) or a sense of having a fever?</w:t>
      </w:r>
    </w:p>
    <w:p w14:paraId="4618D0ED" w14:textId="33535E9B"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645454">
        <w:rPr>
          <w:rFonts w:ascii="Arial" w:eastAsia="Arial" w:hAnsi="Arial" w:cs="Arial"/>
          <w:sz w:val="24"/>
          <w:szCs w:val="24"/>
        </w:rPr>
        <w:t xml:space="preserve">A </w:t>
      </w:r>
      <w:r w:rsidRPr="00CF1CA3">
        <w:rPr>
          <w:rFonts w:ascii="Arial" w:eastAsia="Arial" w:hAnsi="Arial" w:cs="Arial"/>
          <w:b/>
          <w:sz w:val="24"/>
          <w:szCs w:val="24"/>
        </w:rPr>
        <w:t>new cough</w:t>
      </w:r>
      <w:r w:rsidRPr="00645454">
        <w:rPr>
          <w:rFonts w:ascii="Arial" w:eastAsia="Arial" w:hAnsi="Arial" w:cs="Arial"/>
          <w:sz w:val="24"/>
          <w:szCs w:val="24"/>
        </w:rPr>
        <w:t xml:space="preserve"> that you cannot attribute to another health condition?</w:t>
      </w:r>
    </w:p>
    <w:p w14:paraId="7CC0D676" w14:textId="64E11D5E"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shortness of breath</w:t>
      </w:r>
      <w:r w:rsidRPr="00645454">
        <w:rPr>
          <w:rFonts w:ascii="Arial" w:eastAsia="Arial" w:hAnsi="Arial" w:cs="Arial"/>
          <w:sz w:val="24"/>
          <w:szCs w:val="24"/>
        </w:rPr>
        <w:t xml:space="preserve"> that you cannot attribute to another health condition?</w:t>
      </w:r>
    </w:p>
    <w:p w14:paraId="29834D7E" w14:textId="454389C2"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645454">
        <w:rPr>
          <w:rFonts w:ascii="Arial" w:eastAsia="Arial" w:hAnsi="Arial" w:cs="Arial"/>
          <w:sz w:val="24"/>
          <w:szCs w:val="24"/>
        </w:rPr>
        <w:t xml:space="preserve">A </w:t>
      </w:r>
      <w:r w:rsidRPr="00CF1CA3">
        <w:rPr>
          <w:rFonts w:ascii="Arial" w:eastAsia="Arial" w:hAnsi="Arial" w:cs="Arial"/>
          <w:b/>
          <w:sz w:val="24"/>
          <w:szCs w:val="24"/>
        </w:rPr>
        <w:t>new sore throat</w:t>
      </w:r>
      <w:r w:rsidRPr="00645454">
        <w:rPr>
          <w:rFonts w:ascii="Arial" w:eastAsia="Arial" w:hAnsi="Arial" w:cs="Arial"/>
          <w:sz w:val="24"/>
          <w:szCs w:val="24"/>
        </w:rPr>
        <w:t xml:space="preserve"> that you cannot attribute to another health condition?</w:t>
      </w:r>
    </w:p>
    <w:p w14:paraId="2DF71370" w14:textId="4E5D1999"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muscle pain</w:t>
      </w:r>
      <w:r w:rsidRPr="00645454">
        <w:rPr>
          <w:rFonts w:ascii="Arial" w:eastAsia="Arial" w:hAnsi="Arial" w:cs="Arial"/>
          <w:sz w:val="24"/>
          <w:szCs w:val="24"/>
        </w:rPr>
        <w:t xml:space="preserve"> that you cannot attribute to another health condition or that may have been caused by a specific activity, such as physical</w:t>
      </w:r>
      <w:r w:rsidR="00645454" w:rsidRPr="00645454">
        <w:rPr>
          <w:rFonts w:ascii="Arial" w:eastAsia="Arial" w:hAnsi="Arial" w:cs="Arial"/>
          <w:sz w:val="24"/>
          <w:szCs w:val="24"/>
        </w:rPr>
        <w:t xml:space="preserve"> </w:t>
      </w:r>
      <w:r w:rsidRPr="00645454">
        <w:rPr>
          <w:rFonts w:ascii="Arial" w:eastAsia="Arial" w:hAnsi="Arial" w:cs="Arial"/>
          <w:sz w:val="24"/>
          <w:szCs w:val="24"/>
        </w:rPr>
        <w:t>exercise?</w:t>
      </w:r>
    </w:p>
    <w:p w14:paraId="5391CEB3" w14:textId="4CC14FCB"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gastrointestinal symptoms</w:t>
      </w:r>
      <w:r w:rsidRPr="00645454">
        <w:rPr>
          <w:rFonts w:ascii="Arial" w:eastAsia="Arial" w:hAnsi="Arial" w:cs="Arial"/>
          <w:sz w:val="24"/>
          <w:szCs w:val="24"/>
        </w:rPr>
        <w:t>, such as nausea,</w:t>
      </w:r>
      <w:r w:rsidR="00645454" w:rsidRPr="00645454">
        <w:rPr>
          <w:rFonts w:ascii="Arial" w:eastAsia="Arial" w:hAnsi="Arial" w:cs="Arial"/>
          <w:sz w:val="24"/>
          <w:szCs w:val="24"/>
        </w:rPr>
        <w:t xml:space="preserve"> </w:t>
      </w:r>
      <w:r w:rsidRPr="00645454">
        <w:rPr>
          <w:rFonts w:ascii="Arial" w:eastAsia="Arial" w:hAnsi="Arial" w:cs="Arial"/>
          <w:sz w:val="24"/>
          <w:szCs w:val="24"/>
        </w:rPr>
        <w:t>vomiting or diarrhea that you cannot attribute</w:t>
      </w:r>
      <w:r w:rsidR="00645454" w:rsidRPr="00645454">
        <w:rPr>
          <w:rFonts w:ascii="Arial" w:eastAsia="Arial" w:hAnsi="Arial" w:cs="Arial"/>
          <w:sz w:val="24"/>
          <w:szCs w:val="24"/>
        </w:rPr>
        <w:t xml:space="preserve"> </w:t>
      </w:r>
      <w:r w:rsidRPr="00645454">
        <w:rPr>
          <w:rFonts w:ascii="Arial" w:eastAsia="Arial" w:hAnsi="Arial" w:cs="Arial"/>
          <w:sz w:val="24"/>
          <w:szCs w:val="24"/>
        </w:rPr>
        <w:t>to another health condition?</w:t>
      </w:r>
    </w:p>
    <w:p w14:paraId="551E17FB" w14:textId="2C62B240"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respiratory symptoms</w:t>
      </w:r>
      <w:r w:rsidRPr="00645454">
        <w:rPr>
          <w:rFonts w:ascii="Arial" w:eastAsia="Arial" w:hAnsi="Arial" w:cs="Arial"/>
          <w:sz w:val="24"/>
          <w:szCs w:val="24"/>
        </w:rPr>
        <w:t>, such as a runny nose,</w:t>
      </w:r>
      <w:r w:rsidR="00645454" w:rsidRPr="00645454">
        <w:rPr>
          <w:rFonts w:ascii="Arial" w:eastAsia="Arial" w:hAnsi="Arial" w:cs="Arial"/>
          <w:sz w:val="24"/>
          <w:szCs w:val="24"/>
        </w:rPr>
        <w:t xml:space="preserve"> </w:t>
      </w:r>
      <w:r w:rsidRPr="00645454">
        <w:rPr>
          <w:rFonts w:ascii="Arial" w:eastAsia="Arial" w:hAnsi="Arial" w:cs="Arial"/>
          <w:sz w:val="24"/>
          <w:szCs w:val="24"/>
        </w:rPr>
        <w:t>that you cannot attribute to another health</w:t>
      </w:r>
      <w:r w:rsidR="00645454" w:rsidRPr="00645454">
        <w:rPr>
          <w:rFonts w:ascii="Arial" w:eastAsia="Arial" w:hAnsi="Arial" w:cs="Arial"/>
          <w:sz w:val="24"/>
          <w:szCs w:val="24"/>
        </w:rPr>
        <w:t xml:space="preserve"> </w:t>
      </w:r>
      <w:r w:rsidRPr="00645454">
        <w:rPr>
          <w:rFonts w:ascii="Arial" w:eastAsia="Arial" w:hAnsi="Arial" w:cs="Arial"/>
          <w:sz w:val="24"/>
          <w:szCs w:val="24"/>
        </w:rPr>
        <w:t>condition?</w:t>
      </w:r>
    </w:p>
    <w:p w14:paraId="3ED2DF31" w14:textId="2B54A7A8"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chills</w:t>
      </w:r>
      <w:r w:rsidRPr="00645454">
        <w:rPr>
          <w:rFonts w:ascii="Arial" w:eastAsia="Arial" w:hAnsi="Arial" w:cs="Arial"/>
          <w:sz w:val="24"/>
          <w:szCs w:val="24"/>
        </w:rPr>
        <w:t xml:space="preserve"> that you cannot attribute to another</w:t>
      </w:r>
      <w:r w:rsidR="00645454" w:rsidRPr="00645454">
        <w:rPr>
          <w:rFonts w:ascii="Arial" w:eastAsia="Arial" w:hAnsi="Arial" w:cs="Arial"/>
          <w:sz w:val="24"/>
          <w:szCs w:val="24"/>
        </w:rPr>
        <w:t xml:space="preserve"> </w:t>
      </w:r>
      <w:r w:rsidRPr="00645454">
        <w:rPr>
          <w:rFonts w:ascii="Arial" w:eastAsia="Arial" w:hAnsi="Arial" w:cs="Arial"/>
          <w:sz w:val="24"/>
          <w:szCs w:val="24"/>
        </w:rPr>
        <w:t>health condition?</w:t>
      </w:r>
    </w:p>
    <w:p w14:paraId="5B3D748C" w14:textId="2A41D4BE" w:rsidR="00F47D08" w:rsidRPr="00645454"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loss of taste or smell</w:t>
      </w:r>
      <w:r w:rsidRPr="00645454">
        <w:rPr>
          <w:rFonts w:ascii="Arial" w:eastAsia="Arial" w:hAnsi="Arial" w:cs="Arial"/>
          <w:sz w:val="24"/>
          <w:szCs w:val="24"/>
        </w:rPr>
        <w:t xml:space="preserve"> that you cannot</w:t>
      </w:r>
      <w:r w:rsidR="00645454" w:rsidRPr="00645454">
        <w:rPr>
          <w:rFonts w:ascii="Arial" w:eastAsia="Arial" w:hAnsi="Arial" w:cs="Arial"/>
          <w:sz w:val="24"/>
          <w:szCs w:val="24"/>
        </w:rPr>
        <w:t xml:space="preserve"> </w:t>
      </w:r>
      <w:r w:rsidRPr="00645454">
        <w:rPr>
          <w:rFonts w:ascii="Arial" w:eastAsia="Arial" w:hAnsi="Arial" w:cs="Arial"/>
          <w:sz w:val="24"/>
          <w:szCs w:val="24"/>
        </w:rPr>
        <w:t>attribute to another health condition?</w:t>
      </w:r>
    </w:p>
    <w:p w14:paraId="578575FE" w14:textId="6DDED602" w:rsidR="00F47D08" w:rsidRDefault="00F47D08" w:rsidP="00CF1CA3">
      <w:pPr>
        <w:pStyle w:val="ListParagraph"/>
        <w:numPr>
          <w:ilvl w:val="0"/>
          <w:numId w:val="9"/>
        </w:numPr>
        <w:pBdr>
          <w:top w:val="nil"/>
          <w:left w:val="nil"/>
          <w:bottom w:val="nil"/>
          <w:right w:val="nil"/>
          <w:between w:val="nil"/>
        </w:pBdr>
        <w:spacing w:after="0" w:line="240" w:lineRule="auto"/>
        <w:ind w:right="-187"/>
        <w:rPr>
          <w:rFonts w:ascii="Arial" w:eastAsia="Arial" w:hAnsi="Arial" w:cs="Arial"/>
          <w:sz w:val="24"/>
          <w:szCs w:val="24"/>
        </w:rPr>
      </w:pPr>
      <w:r w:rsidRPr="00CF1CA3">
        <w:rPr>
          <w:rFonts w:ascii="Arial" w:eastAsia="Arial" w:hAnsi="Arial" w:cs="Arial"/>
          <w:b/>
          <w:sz w:val="24"/>
          <w:szCs w:val="24"/>
        </w:rPr>
        <w:t>New headache</w:t>
      </w:r>
      <w:r w:rsidRPr="00645454">
        <w:rPr>
          <w:rFonts w:ascii="Arial" w:eastAsia="Arial" w:hAnsi="Arial" w:cs="Arial"/>
          <w:sz w:val="24"/>
          <w:szCs w:val="24"/>
        </w:rPr>
        <w:t xml:space="preserve"> that you cannot attribute to</w:t>
      </w:r>
      <w:r w:rsidR="00645454" w:rsidRPr="00645454">
        <w:rPr>
          <w:rFonts w:ascii="Arial" w:eastAsia="Arial" w:hAnsi="Arial" w:cs="Arial"/>
          <w:sz w:val="24"/>
          <w:szCs w:val="24"/>
        </w:rPr>
        <w:t xml:space="preserve"> </w:t>
      </w:r>
      <w:r w:rsidRPr="00645454">
        <w:rPr>
          <w:rFonts w:ascii="Arial" w:eastAsia="Arial" w:hAnsi="Arial" w:cs="Arial"/>
          <w:sz w:val="24"/>
          <w:szCs w:val="24"/>
        </w:rPr>
        <w:t>another health condition or emotional reason?</w:t>
      </w:r>
    </w:p>
    <w:p w14:paraId="7495D02E" w14:textId="77777777" w:rsidR="00645454" w:rsidRDefault="00645454" w:rsidP="00CF1CA3">
      <w:pPr>
        <w:pStyle w:val="ListParagraph"/>
        <w:numPr>
          <w:ilvl w:val="0"/>
          <w:numId w:val="8"/>
        </w:numPr>
        <w:spacing w:after="0" w:line="240" w:lineRule="auto"/>
        <w:rPr>
          <w:rFonts w:ascii="Arial" w:eastAsia="Arial" w:hAnsi="Arial" w:cs="Arial"/>
          <w:sz w:val="24"/>
          <w:szCs w:val="24"/>
        </w:rPr>
      </w:pPr>
      <w:r w:rsidRPr="00645454">
        <w:rPr>
          <w:rFonts w:ascii="Arial" w:eastAsia="Arial" w:hAnsi="Arial" w:cs="Arial"/>
          <w:b/>
          <w:sz w:val="24"/>
          <w:szCs w:val="24"/>
        </w:rPr>
        <w:t>Complete UW COVID-19 Training:</w:t>
      </w:r>
      <w:r w:rsidRPr="00645454">
        <w:rPr>
          <w:rFonts w:ascii="Arial" w:eastAsia="Arial" w:hAnsi="Arial" w:cs="Arial"/>
          <w:sz w:val="24"/>
          <w:szCs w:val="24"/>
        </w:rPr>
        <w:t xml:space="preserve"> </w:t>
      </w:r>
      <w:hyperlink r:id="rId7" w:history="1">
        <w:r w:rsidRPr="000469B5">
          <w:rPr>
            <w:rStyle w:val="Hyperlink"/>
            <w:rFonts w:ascii="Arial" w:eastAsia="Arial" w:hAnsi="Arial" w:cs="Arial"/>
            <w:sz w:val="24"/>
            <w:szCs w:val="24"/>
          </w:rPr>
          <w:t>https://www.ehs.washington.edu/training/covid-19-safety-training-back-workplace</w:t>
        </w:r>
      </w:hyperlink>
      <w:r>
        <w:rPr>
          <w:rFonts w:ascii="Arial" w:eastAsia="Arial" w:hAnsi="Arial" w:cs="Arial"/>
          <w:sz w:val="24"/>
          <w:szCs w:val="24"/>
        </w:rPr>
        <w:t xml:space="preserve">. </w:t>
      </w:r>
    </w:p>
    <w:p w14:paraId="357EC01E" w14:textId="0DEAF64B" w:rsidR="00645454" w:rsidRDefault="00645454" w:rsidP="00CF1CA3">
      <w:pPr>
        <w:pStyle w:val="ListParagraph"/>
        <w:numPr>
          <w:ilvl w:val="0"/>
          <w:numId w:val="8"/>
        </w:numPr>
        <w:spacing w:after="0" w:line="240" w:lineRule="auto"/>
        <w:rPr>
          <w:rFonts w:ascii="Arial" w:eastAsia="Arial" w:hAnsi="Arial" w:cs="Arial"/>
          <w:sz w:val="24"/>
          <w:szCs w:val="24"/>
        </w:rPr>
      </w:pPr>
      <w:r w:rsidRPr="00645454">
        <w:rPr>
          <w:rFonts w:ascii="Arial" w:eastAsia="Arial" w:hAnsi="Arial" w:cs="Arial"/>
          <w:b/>
          <w:sz w:val="24"/>
          <w:szCs w:val="24"/>
        </w:rPr>
        <w:t>You must complete the daily COVID-19 symptom attestation in Workday</w:t>
      </w:r>
      <w:r w:rsidRPr="00645454">
        <w:rPr>
          <w:rFonts w:ascii="Arial" w:eastAsia="Arial" w:hAnsi="Arial" w:cs="Arial"/>
          <w:sz w:val="24"/>
          <w:szCs w:val="24"/>
        </w:rPr>
        <w:t xml:space="preserve"> every day you come to work. If you are not able to access the attestation through Workday, please use</w:t>
      </w:r>
      <w:r>
        <w:rPr>
          <w:rFonts w:ascii="Arial" w:eastAsia="Arial" w:hAnsi="Arial" w:cs="Arial"/>
          <w:sz w:val="24"/>
          <w:szCs w:val="24"/>
        </w:rPr>
        <w:t xml:space="preserve"> </w:t>
      </w:r>
      <w:hyperlink r:id="rId8" w:history="1">
        <w:r w:rsidR="00AE5EC1" w:rsidRPr="00FE3D5A">
          <w:rPr>
            <w:rStyle w:val="Hyperlink"/>
            <w:rFonts w:ascii="Arial" w:eastAsia="Arial" w:hAnsi="Arial" w:cs="Arial"/>
            <w:sz w:val="24"/>
            <w:szCs w:val="24"/>
          </w:rPr>
          <w:t>https://catalyst.uw.edu/webq/survey/jsnider/390702</w:t>
        </w:r>
      </w:hyperlink>
      <w:r w:rsidR="00AE5EC1">
        <w:rPr>
          <w:rFonts w:ascii="Arial" w:eastAsia="Arial" w:hAnsi="Arial" w:cs="Arial"/>
          <w:sz w:val="24"/>
          <w:szCs w:val="24"/>
        </w:rPr>
        <w:t xml:space="preserve"> </w:t>
      </w:r>
      <w:bookmarkStart w:id="0" w:name="_GoBack"/>
      <w:bookmarkEnd w:id="0"/>
      <w:r>
        <w:rPr>
          <w:rFonts w:ascii="Arial" w:eastAsia="Arial" w:hAnsi="Arial" w:cs="Arial"/>
          <w:sz w:val="24"/>
          <w:szCs w:val="24"/>
        </w:rPr>
        <w:t>to attest that you are symptom-free of COVID-19</w:t>
      </w:r>
      <w:r w:rsidRPr="00645454">
        <w:rPr>
          <w:rFonts w:ascii="Arial" w:eastAsia="Arial" w:hAnsi="Arial" w:cs="Arial"/>
          <w:sz w:val="24"/>
          <w:szCs w:val="24"/>
        </w:rPr>
        <w:t>.</w:t>
      </w:r>
    </w:p>
    <w:p w14:paraId="1FAC63ED" w14:textId="77777777" w:rsidR="00004411" w:rsidRPr="00004411" w:rsidRDefault="00004411" w:rsidP="00CF1CA3">
      <w:pPr>
        <w:pStyle w:val="ListParagraph"/>
        <w:numPr>
          <w:ilvl w:val="0"/>
          <w:numId w:val="8"/>
        </w:numPr>
        <w:spacing w:after="0" w:line="240" w:lineRule="auto"/>
        <w:rPr>
          <w:rFonts w:ascii="Arial" w:eastAsia="Arial" w:hAnsi="Arial" w:cs="Arial"/>
          <w:sz w:val="24"/>
          <w:szCs w:val="24"/>
        </w:rPr>
      </w:pPr>
      <w:r w:rsidRPr="00004411">
        <w:rPr>
          <w:rFonts w:ascii="Arial" w:eastAsia="Arial" w:hAnsi="Arial" w:cs="Arial"/>
          <w:b/>
          <w:sz w:val="24"/>
          <w:szCs w:val="24"/>
        </w:rPr>
        <w:t>Physical Distancing:</w:t>
      </w:r>
      <w:r w:rsidRPr="00004411">
        <w:rPr>
          <w:rFonts w:ascii="Arial" w:eastAsia="Arial" w:hAnsi="Arial" w:cs="Arial"/>
          <w:sz w:val="24"/>
          <w:szCs w:val="24"/>
        </w:rPr>
        <w:t xml:space="preserve"> Physical distancing of at least 6ft to include workspaces and common areas is required (i.e. kitchen tables, benches, and first floor lobby). This will mean staggering work schedules with other members of your team or moving to temporary desk assignments.</w:t>
      </w:r>
    </w:p>
    <w:p w14:paraId="33824427" w14:textId="77777777" w:rsidR="00004411" w:rsidRPr="00004411" w:rsidRDefault="00004411" w:rsidP="00CF1CA3">
      <w:pPr>
        <w:pStyle w:val="ListParagraph"/>
        <w:numPr>
          <w:ilvl w:val="0"/>
          <w:numId w:val="8"/>
        </w:numPr>
        <w:spacing w:after="0" w:line="240" w:lineRule="auto"/>
        <w:rPr>
          <w:rFonts w:ascii="Arial" w:eastAsia="Arial" w:hAnsi="Arial" w:cs="Arial"/>
          <w:sz w:val="24"/>
          <w:szCs w:val="24"/>
        </w:rPr>
      </w:pPr>
      <w:r w:rsidRPr="00004411">
        <w:rPr>
          <w:rFonts w:ascii="Arial" w:eastAsia="Arial" w:hAnsi="Arial" w:cs="Arial"/>
          <w:sz w:val="24"/>
          <w:szCs w:val="24"/>
        </w:rPr>
        <w:t xml:space="preserve">Clean workspace and common area </w:t>
      </w:r>
      <w:proofErr w:type="gramStart"/>
      <w:r w:rsidRPr="00004411">
        <w:rPr>
          <w:rFonts w:ascii="Arial" w:eastAsia="Arial" w:hAnsi="Arial" w:cs="Arial"/>
          <w:sz w:val="24"/>
          <w:szCs w:val="24"/>
        </w:rPr>
        <w:t>surfaces</w:t>
      </w:r>
      <w:proofErr w:type="gramEnd"/>
      <w:r w:rsidRPr="00004411">
        <w:rPr>
          <w:rFonts w:ascii="Arial" w:eastAsia="Arial" w:hAnsi="Arial" w:cs="Arial"/>
          <w:sz w:val="24"/>
          <w:szCs w:val="24"/>
        </w:rPr>
        <w:t xml:space="preserve"> frequently.</w:t>
      </w:r>
    </w:p>
    <w:p w14:paraId="58C96785" w14:textId="1FFBAAF5" w:rsidR="00004411" w:rsidRPr="00004411" w:rsidRDefault="00004411" w:rsidP="00CF1CA3">
      <w:pPr>
        <w:pStyle w:val="ListParagraph"/>
        <w:numPr>
          <w:ilvl w:val="0"/>
          <w:numId w:val="8"/>
        </w:numPr>
        <w:spacing w:after="0" w:line="240" w:lineRule="auto"/>
        <w:rPr>
          <w:rFonts w:ascii="Arial" w:eastAsia="Arial" w:hAnsi="Arial" w:cs="Arial"/>
          <w:sz w:val="24"/>
          <w:szCs w:val="24"/>
        </w:rPr>
      </w:pPr>
      <w:r w:rsidRPr="00004411">
        <w:rPr>
          <w:rFonts w:ascii="Arial" w:eastAsia="Arial" w:hAnsi="Arial" w:cs="Arial"/>
          <w:b/>
          <w:sz w:val="24"/>
          <w:szCs w:val="24"/>
        </w:rPr>
        <w:t>Face Coverings:</w:t>
      </w:r>
      <w:r w:rsidRPr="00004411">
        <w:rPr>
          <w:rFonts w:ascii="Arial" w:eastAsia="Arial" w:hAnsi="Arial" w:cs="Arial"/>
          <w:sz w:val="24"/>
          <w:szCs w:val="24"/>
        </w:rPr>
        <w:t xml:space="preserve"> Cloth facemasks or coverings are required in all areas in the MEB except for where a cloth covering is not appropriate for a research work environment or in a closed office. Cloth facemasks or coverings are not a substitute for following 6ft of social distancing. Additional guidance on facemasks from EH&amp;S can be found at:</w:t>
      </w:r>
      <w:r>
        <w:rPr>
          <w:rFonts w:ascii="Arial" w:eastAsia="Arial" w:hAnsi="Arial" w:cs="Arial"/>
          <w:sz w:val="24"/>
          <w:szCs w:val="24"/>
        </w:rPr>
        <w:t xml:space="preserve"> </w:t>
      </w:r>
      <w:hyperlink r:id="rId9" w:history="1">
        <w:r w:rsidRPr="000469B5">
          <w:rPr>
            <w:rStyle w:val="Hyperlink"/>
            <w:rFonts w:ascii="Arial" w:eastAsia="Arial" w:hAnsi="Arial" w:cs="Arial"/>
            <w:sz w:val="24"/>
            <w:szCs w:val="24"/>
          </w:rPr>
          <w:t>https://www.ehs.washington.edu/system/files/resources/facemask-guidance-COVID-19.pdf</w:t>
        </w:r>
      </w:hyperlink>
      <w:r>
        <w:rPr>
          <w:rFonts w:ascii="Arial" w:eastAsia="Arial" w:hAnsi="Arial" w:cs="Arial"/>
          <w:sz w:val="24"/>
          <w:szCs w:val="24"/>
        </w:rPr>
        <w:t xml:space="preserve">. </w:t>
      </w:r>
    </w:p>
    <w:p w14:paraId="613C41A3" w14:textId="2C78E891" w:rsidR="004D20E0" w:rsidRPr="00645454" w:rsidRDefault="00856E94" w:rsidP="00CF1CA3">
      <w:pPr>
        <w:pStyle w:val="ListParagraph"/>
        <w:numPr>
          <w:ilvl w:val="0"/>
          <w:numId w:val="8"/>
        </w:numPr>
        <w:spacing w:after="0" w:line="240" w:lineRule="auto"/>
        <w:rPr>
          <w:rFonts w:ascii="Arial" w:eastAsia="Arial" w:hAnsi="Arial" w:cs="Arial"/>
          <w:sz w:val="24"/>
          <w:szCs w:val="24"/>
        </w:rPr>
      </w:pPr>
      <w:r w:rsidRPr="00645454">
        <w:rPr>
          <w:rFonts w:ascii="Arial" w:eastAsia="Arial" w:hAnsi="Arial" w:cs="Arial"/>
          <w:sz w:val="24"/>
          <w:szCs w:val="24"/>
        </w:rPr>
        <w:lastRenderedPageBreak/>
        <w:t xml:space="preserve">If you experience COVID-19 symptoms, are confirmed to have COVID-19, or have someone at home with COVID-19, stay home, contact your healthcare provider, and immediately notify the EH&amp;S Employee Health Center at </w:t>
      </w:r>
      <w:hyperlink r:id="rId10">
        <w:r w:rsidRPr="00645454">
          <w:rPr>
            <w:rFonts w:ascii="Arial" w:eastAsia="Arial" w:hAnsi="Arial" w:cs="Arial"/>
            <w:color w:val="0563C1"/>
            <w:sz w:val="24"/>
            <w:szCs w:val="24"/>
            <w:u w:val="single"/>
          </w:rPr>
          <w:t>emphlth@uw.edu</w:t>
        </w:r>
      </w:hyperlink>
      <w:r w:rsidRPr="00645454">
        <w:rPr>
          <w:rFonts w:ascii="Arial" w:eastAsia="Arial" w:hAnsi="Arial" w:cs="Arial"/>
          <w:sz w:val="24"/>
          <w:szCs w:val="24"/>
        </w:rPr>
        <w:t xml:space="preserve"> or 206-685-1026. </w:t>
      </w:r>
    </w:p>
    <w:p w14:paraId="5FAEFB21" w14:textId="77777777" w:rsidR="004D20E0" w:rsidRDefault="00856E94" w:rsidP="00CF1CA3">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The identity of individuals who have or may have COVID-19 is handled as protected information. </w:t>
      </w:r>
    </w:p>
    <w:p w14:paraId="56E516ED" w14:textId="77777777" w:rsidR="004D20E0" w:rsidRDefault="00856E94" w:rsidP="00CF1CA3">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EH&amp;S will provide guidance on communicating to staff (as appropriate). </w:t>
      </w:r>
    </w:p>
    <w:p w14:paraId="2DAD5831" w14:textId="77777777" w:rsidR="004D20E0" w:rsidRDefault="00856E94" w:rsidP="00CF1CA3">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EH&amp;S will notify individuals who had close contact with the ill person up to 48 hours prior to the development of symptoms. </w:t>
      </w:r>
    </w:p>
    <w:p w14:paraId="6E1D1E53" w14:textId="77777777" w:rsidR="004D20E0" w:rsidRDefault="00856E94" w:rsidP="00CF1CA3">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EH&amp;S will provide close contacts with public health recommendations that may include staying home and monitoring their health for 14 days. </w:t>
      </w:r>
    </w:p>
    <w:p w14:paraId="6E213DC7" w14:textId="77777777" w:rsidR="004D20E0" w:rsidRDefault="00856E94" w:rsidP="00CF1CA3">
      <w:pPr>
        <w:numPr>
          <w:ilvl w:val="0"/>
          <w:numId w:val="2"/>
        </w:numPr>
        <w:spacing w:after="0" w:line="240" w:lineRule="auto"/>
        <w:ind w:right="-586"/>
        <w:rPr>
          <w:rFonts w:ascii="Arial" w:eastAsia="Arial" w:hAnsi="Arial" w:cs="Arial"/>
          <w:sz w:val="24"/>
          <w:szCs w:val="24"/>
        </w:rPr>
      </w:pPr>
      <w:r>
        <w:rPr>
          <w:rFonts w:ascii="Arial" w:eastAsia="Arial" w:hAnsi="Arial" w:cs="Arial"/>
          <w:sz w:val="24"/>
          <w:szCs w:val="24"/>
        </w:rPr>
        <w:t xml:space="preserve">EH&amp;S will evaluate the locations where the person spent time on campus for enhanced cleaning and disinfection. </w:t>
      </w:r>
    </w:p>
    <w:p w14:paraId="5572BD21" w14:textId="49C80A14" w:rsidR="004D20E0" w:rsidRPr="00580706" w:rsidRDefault="00856E94" w:rsidP="00CF1CA3">
      <w:pPr>
        <w:pStyle w:val="ListParagraph"/>
        <w:numPr>
          <w:ilvl w:val="0"/>
          <w:numId w:val="8"/>
        </w:numPr>
        <w:pBdr>
          <w:top w:val="nil"/>
          <w:left w:val="nil"/>
          <w:bottom w:val="nil"/>
          <w:right w:val="nil"/>
          <w:between w:val="nil"/>
        </w:pBdr>
        <w:spacing w:after="0" w:line="240" w:lineRule="auto"/>
        <w:ind w:right="-187"/>
        <w:rPr>
          <w:rFonts w:ascii="Arial" w:eastAsia="Arial" w:hAnsi="Arial" w:cs="Arial"/>
          <w:color w:val="000000"/>
          <w:sz w:val="24"/>
          <w:szCs w:val="24"/>
        </w:rPr>
      </w:pPr>
      <w:r w:rsidRPr="00580706">
        <w:rPr>
          <w:rFonts w:ascii="Arial" w:eastAsia="Arial" w:hAnsi="Arial" w:cs="Arial"/>
          <w:color w:val="000000"/>
          <w:sz w:val="24"/>
          <w:szCs w:val="24"/>
        </w:rPr>
        <w:t xml:space="preserve">If you </w:t>
      </w:r>
      <w:r w:rsidRPr="00580706">
        <w:rPr>
          <w:rFonts w:ascii="Arial" w:eastAsia="Arial" w:hAnsi="Arial" w:cs="Arial"/>
          <w:b/>
          <w:color w:val="000000"/>
          <w:sz w:val="24"/>
          <w:szCs w:val="24"/>
        </w:rPr>
        <w:t xml:space="preserve">start showing symptoms of illness while at work, </w:t>
      </w:r>
      <w:r w:rsidRPr="00580706">
        <w:rPr>
          <w:rFonts w:ascii="Arial" w:eastAsia="Arial" w:hAnsi="Arial" w:cs="Arial"/>
          <w:color w:val="000000"/>
          <w:sz w:val="24"/>
          <w:szCs w:val="24"/>
        </w:rPr>
        <w:t>immediately leave the lab, notify EH&amp;S as above</w:t>
      </w:r>
      <w:r w:rsidRPr="00580706">
        <w:rPr>
          <w:rFonts w:ascii="Arial" w:eastAsia="Arial" w:hAnsi="Arial" w:cs="Arial"/>
          <w:sz w:val="24"/>
          <w:szCs w:val="24"/>
        </w:rPr>
        <w:t>, and</w:t>
      </w:r>
      <w:r w:rsidRPr="00580706">
        <w:rPr>
          <w:rFonts w:ascii="Arial" w:eastAsia="Arial" w:hAnsi="Arial" w:cs="Arial"/>
          <w:color w:val="000000"/>
          <w:sz w:val="24"/>
          <w:szCs w:val="24"/>
        </w:rPr>
        <w:t xml:space="preserve"> </w:t>
      </w:r>
      <w:r w:rsidRPr="00580706">
        <w:rPr>
          <w:rFonts w:ascii="Arial" w:eastAsia="Arial" w:hAnsi="Arial" w:cs="Arial"/>
          <w:sz w:val="24"/>
          <w:szCs w:val="24"/>
        </w:rPr>
        <w:t>notify</w:t>
      </w:r>
      <w:r w:rsidRPr="00580706">
        <w:rPr>
          <w:rFonts w:ascii="Arial" w:eastAsia="Arial" w:hAnsi="Arial" w:cs="Arial"/>
          <w:color w:val="000000"/>
          <w:sz w:val="24"/>
          <w:szCs w:val="24"/>
        </w:rPr>
        <w:t xml:space="preserve"> </w:t>
      </w:r>
      <w:r w:rsidR="00C77902" w:rsidRPr="00580706">
        <w:rPr>
          <w:rFonts w:ascii="Arial" w:eastAsia="Arial" w:hAnsi="Arial" w:cs="Arial"/>
          <w:color w:val="000000"/>
          <w:sz w:val="24"/>
          <w:szCs w:val="24"/>
        </w:rPr>
        <w:t>Jennifer Snider</w:t>
      </w:r>
      <w:r w:rsidRPr="00580706">
        <w:rPr>
          <w:rFonts w:ascii="Arial" w:eastAsia="Arial" w:hAnsi="Arial" w:cs="Arial"/>
          <w:color w:val="000000"/>
          <w:sz w:val="24"/>
          <w:szCs w:val="24"/>
        </w:rPr>
        <w:t xml:space="preserve"> (</w:t>
      </w:r>
      <w:hyperlink r:id="rId11" w:history="1">
        <w:r w:rsidR="00C77902" w:rsidRPr="00580706">
          <w:rPr>
            <w:rStyle w:val="Hyperlink"/>
            <w:rFonts w:ascii="Arial" w:eastAsia="Arial" w:hAnsi="Arial" w:cs="Arial"/>
            <w:sz w:val="24"/>
            <w:szCs w:val="24"/>
          </w:rPr>
          <w:t>jsnider@uw.edu</w:t>
        </w:r>
      </w:hyperlink>
      <w:r w:rsidRPr="00580706">
        <w:rPr>
          <w:rFonts w:ascii="Arial" w:eastAsia="Arial" w:hAnsi="Arial" w:cs="Arial"/>
          <w:color w:val="000000"/>
          <w:sz w:val="24"/>
          <w:szCs w:val="24"/>
        </w:rPr>
        <w:t>)</w:t>
      </w:r>
      <w:r w:rsidRPr="00580706">
        <w:rPr>
          <w:rFonts w:ascii="Arial" w:eastAsia="Arial" w:hAnsi="Arial" w:cs="Arial"/>
          <w:sz w:val="24"/>
          <w:szCs w:val="24"/>
        </w:rPr>
        <w:t xml:space="preserve"> and </w:t>
      </w:r>
      <w:r w:rsidR="00AB751D" w:rsidRPr="00580706">
        <w:rPr>
          <w:rFonts w:ascii="Arial" w:eastAsia="Arial" w:hAnsi="Arial" w:cs="Arial"/>
          <w:sz w:val="24"/>
          <w:szCs w:val="24"/>
          <w:highlight w:val="yellow"/>
        </w:rPr>
        <w:t>your lab manager</w:t>
      </w:r>
      <w:r w:rsidR="00AB751D" w:rsidRPr="00580706">
        <w:rPr>
          <w:rFonts w:ascii="Arial" w:eastAsia="Arial" w:hAnsi="Arial" w:cs="Arial"/>
          <w:sz w:val="24"/>
          <w:szCs w:val="24"/>
        </w:rPr>
        <w:t>.</w:t>
      </w:r>
    </w:p>
    <w:p w14:paraId="67A9350D" w14:textId="4E889A6A" w:rsidR="004D20E0" w:rsidRPr="00580706" w:rsidRDefault="00856E94" w:rsidP="00CF1CA3">
      <w:pPr>
        <w:pStyle w:val="ListParagraph"/>
        <w:numPr>
          <w:ilvl w:val="0"/>
          <w:numId w:val="8"/>
        </w:numPr>
        <w:pBdr>
          <w:top w:val="nil"/>
          <w:left w:val="nil"/>
          <w:bottom w:val="nil"/>
          <w:right w:val="nil"/>
          <w:between w:val="nil"/>
        </w:pBdr>
        <w:spacing w:after="0" w:line="240" w:lineRule="auto"/>
        <w:ind w:right="-187"/>
        <w:rPr>
          <w:rFonts w:ascii="Arial" w:eastAsia="Arial" w:hAnsi="Arial" w:cs="Arial"/>
          <w:color w:val="000000"/>
          <w:sz w:val="24"/>
          <w:szCs w:val="24"/>
        </w:rPr>
      </w:pPr>
      <w:r w:rsidRPr="00580706">
        <w:rPr>
          <w:rFonts w:ascii="Arial" w:eastAsia="Arial" w:hAnsi="Arial" w:cs="Arial"/>
          <w:b/>
          <w:color w:val="000000"/>
          <w:sz w:val="24"/>
          <w:szCs w:val="24"/>
        </w:rPr>
        <w:t>Develop a personal transportation plan</w:t>
      </w:r>
      <w:r w:rsidRPr="00580706">
        <w:rPr>
          <w:rFonts w:ascii="Arial" w:eastAsia="Arial" w:hAnsi="Arial" w:cs="Arial"/>
          <w:color w:val="000000"/>
          <w:sz w:val="24"/>
          <w:szCs w:val="24"/>
        </w:rPr>
        <w:t xml:space="preserve"> that minimizes proximity to other people. Consider cycling, </w:t>
      </w:r>
      <w:r w:rsidR="00674FBC" w:rsidRPr="00580706">
        <w:rPr>
          <w:rFonts w:ascii="Arial" w:eastAsia="Arial" w:hAnsi="Arial" w:cs="Arial"/>
          <w:color w:val="000000"/>
          <w:sz w:val="24"/>
          <w:szCs w:val="24"/>
        </w:rPr>
        <w:t>walking,</w:t>
      </w:r>
      <w:r w:rsidRPr="00580706">
        <w:rPr>
          <w:rFonts w:ascii="Arial" w:eastAsia="Arial" w:hAnsi="Arial" w:cs="Arial"/>
          <w:color w:val="000000"/>
          <w:sz w:val="24"/>
          <w:szCs w:val="24"/>
        </w:rPr>
        <w:t xml:space="preserve"> or driving instead of public transportation. </w:t>
      </w:r>
    </w:p>
    <w:p w14:paraId="368BC89A" w14:textId="77777777" w:rsidR="00580706" w:rsidRDefault="00856E94" w:rsidP="00CF1CA3">
      <w:pPr>
        <w:pStyle w:val="ListParagraph"/>
        <w:numPr>
          <w:ilvl w:val="0"/>
          <w:numId w:val="8"/>
        </w:numPr>
        <w:pBdr>
          <w:top w:val="nil"/>
          <w:left w:val="nil"/>
          <w:bottom w:val="nil"/>
          <w:right w:val="nil"/>
          <w:between w:val="nil"/>
        </w:pBdr>
        <w:spacing w:after="0" w:line="240" w:lineRule="auto"/>
        <w:ind w:right="-187"/>
        <w:rPr>
          <w:rFonts w:ascii="Arial" w:eastAsia="Arial" w:hAnsi="Arial" w:cs="Arial"/>
          <w:color w:val="000000"/>
          <w:sz w:val="24"/>
          <w:szCs w:val="24"/>
        </w:rPr>
      </w:pPr>
      <w:r w:rsidRPr="00580706">
        <w:rPr>
          <w:rFonts w:ascii="Arial" w:eastAsia="Arial" w:hAnsi="Arial" w:cs="Arial"/>
          <w:color w:val="000000"/>
          <w:sz w:val="24"/>
          <w:szCs w:val="24"/>
        </w:rPr>
        <w:t xml:space="preserve">Be present in the </w:t>
      </w:r>
      <w:r w:rsidR="00004411" w:rsidRPr="00580706">
        <w:rPr>
          <w:rFonts w:ascii="Arial" w:eastAsia="Arial" w:hAnsi="Arial" w:cs="Arial"/>
          <w:color w:val="000000"/>
          <w:sz w:val="24"/>
          <w:szCs w:val="24"/>
        </w:rPr>
        <w:t>building/</w:t>
      </w:r>
      <w:r w:rsidRPr="00580706">
        <w:rPr>
          <w:rFonts w:ascii="Arial" w:eastAsia="Arial" w:hAnsi="Arial" w:cs="Arial"/>
          <w:color w:val="000000"/>
          <w:sz w:val="24"/>
          <w:szCs w:val="24"/>
        </w:rPr>
        <w:t xml:space="preserve">lab </w:t>
      </w:r>
      <w:r w:rsidRPr="00580706">
        <w:rPr>
          <w:rFonts w:ascii="Arial" w:eastAsia="Arial" w:hAnsi="Arial" w:cs="Arial"/>
          <w:b/>
          <w:color w:val="000000"/>
          <w:sz w:val="24"/>
          <w:szCs w:val="24"/>
        </w:rPr>
        <w:t>only as long as</w:t>
      </w:r>
      <w:r w:rsidRPr="00580706">
        <w:rPr>
          <w:rFonts w:ascii="Arial" w:eastAsia="Arial" w:hAnsi="Arial" w:cs="Arial"/>
          <w:color w:val="000000"/>
          <w:sz w:val="24"/>
          <w:szCs w:val="24"/>
        </w:rPr>
        <w:t xml:space="preserve"> </w:t>
      </w:r>
      <w:r w:rsidRPr="00580706">
        <w:rPr>
          <w:rFonts w:ascii="Arial" w:eastAsia="Arial" w:hAnsi="Arial" w:cs="Arial"/>
          <w:b/>
          <w:color w:val="000000"/>
          <w:sz w:val="24"/>
          <w:szCs w:val="24"/>
        </w:rPr>
        <w:t>necessary</w:t>
      </w:r>
      <w:r w:rsidRPr="00580706">
        <w:rPr>
          <w:rFonts w:ascii="Arial" w:eastAsia="Arial" w:hAnsi="Arial" w:cs="Arial"/>
          <w:color w:val="000000"/>
          <w:sz w:val="24"/>
          <w:szCs w:val="24"/>
        </w:rPr>
        <w:t xml:space="preserve"> for </w:t>
      </w:r>
      <w:r w:rsidRPr="00580706">
        <w:rPr>
          <w:rFonts w:ascii="Arial" w:eastAsia="Arial" w:hAnsi="Arial" w:cs="Arial"/>
          <w:sz w:val="24"/>
          <w:szCs w:val="24"/>
        </w:rPr>
        <w:t>conducting</w:t>
      </w:r>
      <w:r w:rsidRPr="00580706">
        <w:rPr>
          <w:rFonts w:ascii="Arial" w:eastAsia="Arial" w:hAnsi="Arial" w:cs="Arial"/>
          <w:color w:val="000000"/>
          <w:sz w:val="24"/>
          <w:szCs w:val="24"/>
        </w:rPr>
        <w:t xml:space="preserve"> </w:t>
      </w:r>
      <w:r w:rsidR="00004411" w:rsidRPr="00580706">
        <w:rPr>
          <w:rFonts w:ascii="Arial" w:eastAsia="Arial" w:hAnsi="Arial" w:cs="Arial"/>
          <w:color w:val="000000"/>
          <w:sz w:val="24"/>
          <w:szCs w:val="24"/>
        </w:rPr>
        <w:t>w</w:t>
      </w:r>
      <w:r w:rsidRPr="00580706">
        <w:rPr>
          <w:rFonts w:ascii="Arial" w:eastAsia="Arial" w:hAnsi="Arial" w:cs="Arial"/>
          <w:sz w:val="24"/>
          <w:szCs w:val="24"/>
        </w:rPr>
        <w:t>ork</w:t>
      </w:r>
      <w:r w:rsidR="00004411" w:rsidRPr="00580706">
        <w:rPr>
          <w:rFonts w:ascii="Arial" w:eastAsia="Arial" w:hAnsi="Arial" w:cs="Arial"/>
          <w:sz w:val="24"/>
          <w:szCs w:val="24"/>
        </w:rPr>
        <w:t xml:space="preserve"> that cannot be done remotely.</w:t>
      </w:r>
      <w:r w:rsidRPr="00580706">
        <w:rPr>
          <w:rFonts w:ascii="Arial" w:eastAsia="Arial" w:hAnsi="Arial" w:cs="Arial"/>
          <w:sz w:val="24"/>
          <w:szCs w:val="24"/>
        </w:rPr>
        <w:t xml:space="preserve"> Plan in advance to</w:t>
      </w:r>
      <w:r w:rsidRPr="00580706">
        <w:rPr>
          <w:rFonts w:ascii="Arial" w:eastAsia="Arial" w:hAnsi="Arial" w:cs="Arial"/>
          <w:color w:val="000000"/>
          <w:sz w:val="24"/>
          <w:szCs w:val="24"/>
        </w:rPr>
        <w:t xml:space="preserve"> minimize time around lab members and the general population on campus. </w:t>
      </w:r>
    </w:p>
    <w:p w14:paraId="6B9FDB0B" w14:textId="2FEC2EE7" w:rsidR="004D20E0" w:rsidRDefault="00856E94" w:rsidP="00CF1CA3">
      <w:pPr>
        <w:pStyle w:val="ListParagraph"/>
        <w:numPr>
          <w:ilvl w:val="0"/>
          <w:numId w:val="8"/>
        </w:numPr>
        <w:pBdr>
          <w:top w:val="nil"/>
          <w:left w:val="nil"/>
          <w:bottom w:val="nil"/>
          <w:right w:val="nil"/>
          <w:between w:val="nil"/>
        </w:pBdr>
        <w:spacing w:after="0" w:line="240" w:lineRule="auto"/>
        <w:ind w:right="-187"/>
        <w:rPr>
          <w:rFonts w:ascii="Arial" w:eastAsia="Arial" w:hAnsi="Arial" w:cs="Arial"/>
          <w:color w:val="000000"/>
          <w:sz w:val="24"/>
          <w:szCs w:val="24"/>
        </w:rPr>
      </w:pPr>
      <w:r w:rsidRPr="00580706">
        <w:rPr>
          <w:rFonts w:ascii="Arial" w:eastAsia="Arial" w:hAnsi="Arial" w:cs="Arial"/>
          <w:sz w:val="24"/>
          <w:szCs w:val="24"/>
        </w:rPr>
        <w:t xml:space="preserve">Assume that </w:t>
      </w:r>
      <w:r w:rsidRPr="00580706">
        <w:rPr>
          <w:rFonts w:ascii="Arial" w:eastAsia="Arial" w:hAnsi="Arial" w:cs="Arial"/>
          <w:color w:val="000000"/>
          <w:sz w:val="24"/>
          <w:szCs w:val="24"/>
        </w:rPr>
        <w:t xml:space="preserve">everyone </w:t>
      </w:r>
      <w:r w:rsidRPr="00580706">
        <w:rPr>
          <w:rFonts w:ascii="Arial" w:eastAsia="Arial" w:hAnsi="Arial" w:cs="Arial"/>
          <w:sz w:val="24"/>
          <w:szCs w:val="24"/>
        </w:rPr>
        <w:t>(including yourself)</w:t>
      </w:r>
      <w:r w:rsidRPr="00580706">
        <w:rPr>
          <w:rFonts w:ascii="Arial" w:eastAsia="Arial" w:hAnsi="Arial" w:cs="Arial"/>
          <w:color w:val="000000"/>
          <w:sz w:val="24"/>
          <w:szCs w:val="24"/>
        </w:rPr>
        <w:t xml:space="preserve"> </w:t>
      </w:r>
      <w:r w:rsidRPr="00580706">
        <w:rPr>
          <w:rFonts w:ascii="Arial" w:eastAsia="Arial" w:hAnsi="Arial" w:cs="Arial"/>
          <w:sz w:val="24"/>
          <w:szCs w:val="24"/>
        </w:rPr>
        <w:t>might be</w:t>
      </w:r>
      <w:r w:rsidRPr="00580706">
        <w:rPr>
          <w:rFonts w:ascii="Arial" w:eastAsia="Arial" w:hAnsi="Arial" w:cs="Arial"/>
          <w:color w:val="000000"/>
          <w:sz w:val="24"/>
          <w:szCs w:val="24"/>
        </w:rPr>
        <w:t xml:space="preserve"> </w:t>
      </w:r>
      <w:r w:rsidRPr="00580706">
        <w:rPr>
          <w:rFonts w:ascii="Arial" w:eastAsia="Arial" w:hAnsi="Arial" w:cs="Arial"/>
          <w:sz w:val="24"/>
          <w:szCs w:val="24"/>
        </w:rPr>
        <w:t>an asymptomatic carrier. U</w:t>
      </w:r>
      <w:r w:rsidRPr="00580706">
        <w:rPr>
          <w:rFonts w:ascii="Arial" w:eastAsia="Arial" w:hAnsi="Arial" w:cs="Arial"/>
          <w:color w:val="000000"/>
          <w:sz w:val="24"/>
          <w:szCs w:val="24"/>
        </w:rPr>
        <w:t>se appropriate precautions</w:t>
      </w:r>
      <w:r w:rsidRPr="00580706">
        <w:rPr>
          <w:rFonts w:ascii="Arial" w:eastAsia="Arial" w:hAnsi="Arial" w:cs="Arial"/>
          <w:sz w:val="24"/>
          <w:szCs w:val="24"/>
        </w:rPr>
        <w:t xml:space="preserve"> as</w:t>
      </w:r>
      <w:r w:rsidRPr="00580706">
        <w:rPr>
          <w:rFonts w:ascii="Arial" w:eastAsia="Arial" w:hAnsi="Arial" w:cs="Arial"/>
          <w:color w:val="000000"/>
          <w:sz w:val="24"/>
          <w:szCs w:val="24"/>
        </w:rPr>
        <w:t xml:space="preserve"> </w:t>
      </w:r>
      <w:r w:rsidRPr="00580706">
        <w:rPr>
          <w:rFonts w:ascii="Arial" w:eastAsia="Arial" w:hAnsi="Arial" w:cs="Arial"/>
          <w:b/>
          <w:sz w:val="24"/>
          <w:szCs w:val="24"/>
        </w:rPr>
        <w:t>t</w:t>
      </w:r>
      <w:r w:rsidRPr="00580706">
        <w:rPr>
          <w:rFonts w:ascii="Arial" w:eastAsia="Arial" w:hAnsi="Arial" w:cs="Arial"/>
          <w:b/>
          <w:color w:val="000000"/>
          <w:sz w:val="24"/>
          <w:szCs w:val="24"/>
        </w:rPr>
        <w:t>ransmission may still occur with people displaying no symptoms.</w:t>
      </w:r>
      <w:r w:rsidRPr="00580706">
        <w:rPr>
          <w:rFonts w:ascii="Arial" w:eastAsia="Arial" w:hAnsi="Arial" w:cs="Arial"/>
          <w:color w:val="000000"/>
          <w:sz w:val="24"/>
          <w:szCs w:val="24"/>
        </w:rPr>
        <w:t xml:space="preserve"> </w:t>
      </w:r>
      <w:r w:rsidR="00004411" w:rsidRPr="00580706">
        <w:rPr>
          <w:rFonts w:ascii="Arial" w:eastAsia="Arial" w:hAnsi="Arial" w:cs="Arial"/>
          <w:color w:val="000000"/>
          <w:sz w:val="24"/>
          <w:szCs w:val="24"/>
        </w:rPr>
        <w:t xml:space="preserve">We advise everyone to follow the “Guidance for Individuals” recommended by the state of Washington: </w:t>
      </w:r>
      <w:hyperlink r:id="rId12" w:history="1">
        <w:r w:rsidR="00004411" w:rsidRPr="00580706">
          <w:rPr>
            <w:rStyle w:val="Hyperlink"/>
            <w:rFonts w:ascii="Arial" w:eastAsia="Arial" w:hAnsi="Arial" w:cs="Arial"/>
            <w:sz w:val="24"/>
            <w:szCs w:val="24"/>
          </w:rPr>
          <w:t>https://www.governor.wa.gov/sites/default/files/SafeStartWA_4May20_1pm.pdf</w:t>
        </w:r>
      </w:hyperlink>
      <w:r w:rsidR="00004411" w:rsidRPr="00580706">
        <w:rPr>
          <w:rFonts w:ascii="Arial" w:eastAsia="Arial" w:hAnsi="Arial" w:cs="Arial"/>
          <w:color w:val="000000"/>
          <w:sz w:val="24"/>
          <w:szCs w:val="24"/>
        </w:rPr>
        <w:t xml:space="preserve">. </w:t>
      </w:r>
    </w:p>
    <w:p w14:paraId="12D0334E" w14:textId="77777777" w:rsidR="00CF1CA3" w:rsidRPr="00580706" w:rsidRDefault="00CF1CA3" w:rsidP="00CF1CA3">
      <w:pPr>
        <w:pStyle w:val="ListParagraph"/>
        <w:pBdr>
          <w:top w:val="nil"/>
          <w:left w:val="nil"/>
          <w:bottom w:val="nil"/>
          <w:right w:val="nil"/>
          <w:between w:val="nil"/>
        </w:pBdr>
        <w:spacing w:after="0" w:line="240" w:lineRule="auto"/>
        <w:ind w:left="0" w:right="-187"/>
        <w:rPr>
          <w:rFonts w:ascii="Arial" w:eastAsia="Arial" w:hAnsi="Arial" w:cs="Arial"/>
          <w:color w:val="000000"/>
          <w:sz w:val="24"/>
          <w:szCs w:val="24"/>
        </w:rPr>
      </w:pPr>
    </w:p>
    <w:p w14:paraId="6EA32964" w14:textId="13EF95D0" w:rsidR="004D20E0" w:rsidRDefault="00856E94" w:rsidP="00CF1CA3">
      <w:pPr>
        <w:pBdr>
          <w:top w:val="nil"/>
          <w:left w:val="nil"/>
          <w:bottom w:val="nil"/>
          <w:right w:val="nil"/>
          <w:between w:val="nil"/>
        </w:pBdr>
        <w:spacing w:after="0" w:line="240" w:lineRule="auto"/>
        <w:ind w:left="-720"/>
        <w:rPr>
          <w:rFonts w:ascii="Arial" w:eastAsia="Arial" w:hAnsi="Arial" w:cs="Arial"/>
          <w:b/>
          <w:color w:val="3D85C6"/>
          <w:sz w:val="24"/>
          <w:szCs w:val="24"/>
          <w:u w:val="single"/>
        </w:rPr>
      </w:pPr>
      <w:r>
        <w:rPr>
          <w:rFonts w:ascii="Arial" w:eastAsia="Arial" w:hAnsi="Arial" w:cs="Arial"/>
          <w:b/>
          <w:color w:val="3D85C6"/>
          <w:sz w:val="24"/>
          <w:szCs w:val="24"/>
          <w:u w:val="single"/>
        </w:rPr>
        <w:t xml:space="preserve">B. Guidelines for working in the </w:t>
      </w:r>
      <w:r w:rsidR="00C77902" w:rsidRPr="00004411">
        <w:rPr>
          <w:rFonts w:ascii="Arial" w:eastAsia="Arial" w:hAnsi="Arial" w:cs="Arial"/>
          <w:b/>
          <w:color w:val="3D85C6"/>
          <w:sz w:val="24"/>
          <w:szCs w:val="24"/>
          <w:highlight w:val="yellow"/>
          <w:u w:val="single"/>
        </w:rPr>
        <w:t>xxx</w:t>
      </w:r>
      <w:r w:rsidRPr="00004411">
        <w:rPr>
          <w:rFonts w:ascii="Arial" w:eastAsia="Arial" w:hAnsi="Arial" w:cs="Arial"/>
          <w:b/>
          <w:color w:val="3D85C6"/>
          <w:sz w:val="24"/>
          <w:szCs w:val="24"/>
          <w:highlight w:val="yellow"/>
          <w:u w:val="single"/>
        </w:rPr>
        <w:t xml:space="preserve"> Lab</w:t>
      </w:r>
      <w:r>
        <w:rPr>
          <w:rFonts w:ascii="Arial" w:eastAsia="Arial" w:hAnsi="Arial" w:cs="Arial"/>
          <w:b/>
          <w:color w:val="3D85C6"/>
          <w:sz w:val="24"/>
          <w:szCs w:val="24"/>
          <w:u w:val="single"/>
        </w:rPr>
        <w:t xml:space="preserve"> </w:t>
      </w:r>
    </w:p>
    <w:p w14:paraId="0B130E97" w14:textId="77777777" w:rsidR="00580706" w:rsidRDefault="00580706" w:rsidP="00CF1CA3">
      <w:pPr>
        <w:pBdr>
          <w:top w:val="nil"/>
          <w:left w:val="nil"/>
          <w:bottom w:val="nil"/>
          <w:right w:val="nil"/>
          <w:between w:val="nil"/>
        </w:pBdr>
        <w:spacing w:after="0" w:line="240" w:lineRule="auto"/>
        <w:ind w:right="-187"/>
        <w:rPr>
          <w:rFonts w:ascii="Arial" w:eastAsia="Arial" w:hAnsi="Arial" w:cs="Arial"/>
          <w:color w:val="000000"/>
          <w:sz w:val="24"/>
          <w:szCs w:val="24"/>
        </w:rPr>
      </w:pPr>
    </w:p>
    <w:p w14:paraId="22CBCB22" w14:textId="2B9B9796" w:rsidR="00674FBC" w:rsidRPr="00580706" w:rsidRDefault="00856E94" w:rsidP="00CF1CA3">
      <w:pPr>
        <w:pStyle w:val="ListParagraph"/>
        <w:numPr>
          <w:ilvl w:val="0"/>
          <w:numId w:val="24"/>
        </w:numPr>
        <w:pBdr>
          <w:top w:val="nil"/>
          <w:left w:val="nil"/>
          <w:bottom w:val="nil"/>
          <w:right w:val="nil"/>
          <w:between w:val="nil"/>
        </w:pBdr>
        <w:spacing w:after="0" w:line="240" w:lineRule="auto"/>
        <w:ind w:right="-187"/>
        <w:rPr>
          <w:i/>
          <w:sz w:val="24"/>
          <w:szCs w:val="24"/>
          <w:u w:val="single"/>
        </w:rPr>
      </w:pPr>
      <w:r w:rsidRPr="00580706">
        <w:rPr>
          <w:rFonts w:ascii="Arial" w:eastAsia="Arial" w:hAnsi="Arial" w:cs="Arial"/>
          <w:i/>
          <w:sz w:val="24"/>
          <w:szCs w:val="24"/>
          <w:u w:val="single"/>
        </w:rPr>
        <w:t>Before traveling to the lab</w:t>
      </w:r>
    </w:p>
    <w:p w14:paraId="30C6E19C" w14:textId="77777777" w:rsidR="004D20E0" w:rsidRPr="00674FBC" w:rsidRDefault="00856E94" w:rsidP="00CF1CA3">
      <w:pPr>
        <w:numPr>
          <w:ilvl w:val="0"/>
          <w:numId w:val="16"/>
        </w:numPr>
        <w:pBdr>
          <w:top w:val="nil"/>
          <w:left w:val="nil"/>
          <w:bottom w:val="nil"/>
          <w:right w:val="nil"/>
          <w:between w:val="nil"/>
        </w:pBdr>
        <w:spacing w:after="0" w:line="240" w:lineRule="auto"/>
        <w:ind w:right="-187"/>
        <w:rPr>
          <w:rFonts w:ascii="Arial" w:hAnsi="Arial" w:cs="Arial"/>
          <w:sz w:val="24"/>
          <w:szCs w:val="24"/>
        </w:rPr>
      </w:pPr>
      <w:r w:rsidRPr="00674FBC">
        <w:rPr>
          <w:rFonts w:ascii="Arial" w:eastAsia="Arial" w:hAnsi="Arial" w:cs="Arial"/>
          <w:sz w:val="24"/>
          <w:szCs w:val="24"/>
        </w:rPr>
        <w:t xml:space="preserve">Attest in </w:t>
      </w:r>
      <w:r w:rsidRPr="00674FBC">
        <w:rPr>
          <w:rFonts w:ascii="Arial" w:eastAsia="Arial" w:hAnsi="Arial" w:cs="Arial"/>
          <w:b/>
          <w:sz w:val="24"/>
          <w:szCs w:val="24"/>
        </w:rPr>
        <w:t>Workday every day</w:t>
      </w:r>
      <w:r w:rsidRPr="00674FBC">
        <w:rPr>
          <w:rFonts w:ascii="Arial" w:eastAsia="Arial" w:hAnsi="Arial" w:cs="Arial"/>
          <w:sz w:val="24"/>
          <w:szCs w:val="24"/>
        </w:rPr>
        <w:t>.</w:t>
      </w:r>
    </w:p>
    <w:p w14:paraId="58C9F736" w14:textId="255AC2B8" w:rsidR="004D20E0" w:rsidRDefault="00856E94" w:rsidP="00CF1CA3">
      <w:pPr>
        <w:numPr>
          <w:ilvl w:val="0"/>
          <w:numId w:val="16"/>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b/>
          <w:sz w:val="24"/>
          <w:szCs w:val="24"/>
        </w:rPr>
        <w:t xml:space="preserve">Sign up for a shift every day </w:t>
      </w:r>
      <w:r>
        <w:rPr>
          <w:rFonts w:ascii="Arial" w:eastAsia="Arial" w:hAnsi="Arial" w:cs="Arial"/>
          <w:sz w:val="24"/>
          <w:szCs w:val="24"/>
        </w:rPr>
        <w:t xml:space="preserve">using </w:t>
      </w:r>
      <w:r w:rsidR="00AB751D">
        <w:rPr>
          <w:rFonts w:ascii="Arial" w:eastAsia="Arial" w:hAnsi="Arial" w:cs="Arial"/>
          <w:sz w:val="24"/>
          <w:szCs w:val="24"/>
        </w:rPr>
        <w:t>you</w:t>
      </w:r>
      <w:r w:rsidR="00333066">
        <w:rPr>
          <w:rFonts w:ascii="Arial" w:eastAsia="Arial" w:hAnsi="Arial" w:cs="Arial"/>
          <w:sz w:val="24"/>
          <w:szCs w:val="24"/>
        </w:rPr>
        <w:t xml:space="preserve"> </w:t>
      </w:r>
      <w:r w:rsidR="00333066" w:rsidRPr="00333066">
        <w:rPr>
          <w:rFonts w:ascii="Arial" w:eastAsia="Arial" w:hAnsi="Arial" w:cs="Arial"/>
          <w:sz w:val="24"/>
          <w:szCs w:val="24"/>
          <w:highlight w:val="yellow"/>
        </w:rPr>
        <w:t>xxx</w:t>
      </w:r>
      <w:r w:rsidRPr="00333066">
        <w:rPr>
          <w:rFonts w:ascii="Arial" w:eastAsia="Arial" w:hAnsi="Arial" w:cs="Arial"/>
          <w:sz w:val="24"/>
          <w:szCs w:val="24"/>
          <w:highlight w:val="yellow"/>
        </w:rPr>
        <w:t xml:space="preserve"> </w:t>
      </w:r>
      <w:r w:rsidR="00E22F5E" w:rsidRPr="00E22F5E">
        <w:rPr>
          <w:rFonts w:ascii="Arial" w:eastAsia="Arial" w:hAnsi="Arial" w:cs="Arial"/>
          <w:color w:val="0070C0"/>
          <w:sz w:val="24"/>
          <w:szCs w:val="24"/>
          <w:highlight w:val="yellow"/>
          <w:u w:val="single"/>
        </w:rPr>
        <w:t>Lab Occupancy</w:t>
      </w:r>
      <w:r w:rsidRPr="00E22F5E">
        <w:rPr>
          <w:rFonts w:ascii="Arial" w:eastAsia="Arial" w:hAnsi="Arial" w:cs="Arial"/>
          <w:color w:val="0070C0"/>
          <w:sz w:val="24"/>
          <w:szCs w:val="24"/>
          <w:u w:val="single"/>
        </w:rPr>
        <w:t xml:space="preserve"> </w:t>
      </w:r>
      <w:r w:rsidRPr="00E22F5E">
        <w:rPr>
          <w:rFonts w:ascii="Arial" w:eastAsia="Arial" w:hAnsi="Arial" w:cs="Arial"/>
          <w:color w:val="0070C0"/>
          <w:sz w:val="24"/>
          <w:szCs w:val="24"/>
          <w:highlight w:val="yellow"/>
          <w:u w:val="single"/>
        </w:rPr>
        <w:t>Calendar</w:t>
      </w:r>
      <w:r>
        <w:rPr>
          <w:rFonts w:ascii="Arial" w:eastAsia="Arial" w:hAnsi="Arial" w:cs="Arial"/>
          <w:sz w:val="24"/>
          <w:szCs w:val="24"/>
        </w:rPr>
        <w:t xml:space="preserve">. Briefly describe your planned experimental workflow in the calendar entry (e.g., protein purification). A </w:t>
      </w:r>
      <w:r>
        <w:rPr>
          <w:rFonts w:ascii="Arial" w:eastAsia="Arial" w:hAnsi="Arial" w:cs="Arial"/>
          <w:b/>
          <w:sz w:val="24"/>
          <w:szCs w:val="24"/>
        </w:rPr>
        <w:t xml:space="preserve">maximum number of </w:t>
      </w:r>
      <w:r w:rsidR="00552B1B">
        <w:rPr>
          <w:rFonts w:ascii="Arial" w:eastAsia="Arial" w:hAnsi="Arial" w:cs="Arial"/>
          <w:b/>
          <w:sz w:val="24"/>
          <w:szCs w:val="24"/>
        </w:rPr>
        <w:t>6</w:t>
      </w:r>
      <w:r>
        <w:rPr>
          <w:rFonts w:ascii="Arial" w:eastAsia="Arial" w:hAnsi="Arial" w:cs="Arial"/>
          <w:b/>
          <w:sz w:val="24"/>
          <w:szCs w:val="24"/>
        </w:rPr>
        <w:t xml:space="preserve"> users</w:t>
      </w:r>
      <w:r>
        <w:rPr>
          <w:rFonts w:ascii="Arial" w:eastAsia="Arial" w:hAnsi="Arial" w:cs="Arial"/>
          <w:sz w:val="24"/>
          <w:szCs w:val="24"/>
        </w:rPr>
        <w:t xml:space="preserve"> is allowed in </w:t>
      </w:r>
      <w:r w:rsidR="00552B1B">
        <w:rPr>
          <w:rFonts w:ascii="Arial" w:eastAsia="Arial" w:hAnsi="Arial" w:cs="Arial"/>
          <w:sz w:val="24"/>
          <w:szCs w:val="24"/>
        </w:rPr>
        <w:t>MEB</w:t>
      </w:r>
      <w:r>
        <w:rPr>
          <w:rFonts w:ascii="Arial" w:eastAsia="Arial" w:hAnsi="Arial" w:cs="Arial"/>
          <w:sz w:val="24"/>
          <w:szCs w:val="24"/>
        </w:rPr>
        <w:t xml:space="preserve"> </w:t>
      </w:r>
      <w:r w:rsidR="00552B1B">
        <w:rPr>
          <w:rFonts w:ascii="Arial" w:eastAsia="Arial" w:hAnsi="Arial" w:cs="Arial"/>
          <w:sz w:val="24"/>
          <w:szCs w:val="24"/>
        </w:rPr>
        <w:t>xxx</w:t>
      </w:r>
      <w:r>
        <w:rPr>
          <w:rFonts w:ascii="Arial" w:eastAsia="Arial" w:hAnsi="Arial" w:cs="Arial"/>
          <w:sz w:val="24"/>
          <w:szCs w:val="24"/>
        </w:rPr>
        <w:t xml:space="preserve"> at any one time. </w:t>
      </w:r>
    </w:p>
    <w:p w14:paraId="571DC5C8" w14:textId="59D12FB1" w:rsidR="004D20E0" w:rsidRPr="00A9318A" w:rsidRDefault="00856E94" w:rsidP="00CF1CA3">
      <w:pPr>
        <w:numPr>
          <w:ilvl w:val="0"/>
          <w:numId w:val="16"/>
        </w:numPr>
        <w:pBdr>
          <w:top w:val="nil"/>
          <w:left w:val="nil"/>
          <w:bottom w:val="nil"/>
          <w:right w:val="nil"/>
          <w:between w:val="nil"/>
        </w:pBdr>
        <w:spacing w:after="0" w:line="240" w:lineRule="auto"/>
        <w:ind w:right="-187"/>
        <w:rPr>
          <w:rFonts w:ascii="Arial" w:eastAsia="Arial" w:hAnsi="Arial" w:cs="Arial"/>
          <w:color w:val="0070C0"/>
          <w:sz w:val="24"/>
          <w:szCs w:val="24"/>
          <w:highlight w:val="yellow"/>
          <w:u w:val="single"/>
        </w:rPr>
      </w:pPr>
      <w:r>
        <w:rPr>
          <w:rFonts w:ascii="Arial" w:eastAsia="Arial" w:hAnsi="Arial" w:cs="Arial"/>
          <w:sz w:val="24"/>
          <w:szCs w:val="24"/>
        </w:rPr>
        <w:t xml:space="preserve">Book the </w:t>
      </w:r>
      <w:r>
        <w:rPr>
          <w:rFonts w:ascii="Arial" w:eastAsia="Arial" w:hAnsi="Arial" w:cs="Arial"/>
          <w:b/>
          <w:sz w:val="24"/>
          <w:szCs w:val="24"/>
        </w:rPr>
        <w:t>following shared equipment every day</w:t>
      </w:r>
      <w:r>
        <w:rPr>
          <w:rFonts w:ascii="Arial" w:eastAsia="Arial" w:hAnsi="Arial" w:cs="Arial"/>
          <w:sz w:val="24"/>
          <w:szCs w:val="24"/>
        </w:rPr>
        <w:t xml:space="preserve"> using </w:t>
      </w:r>
      <w:proofErr w:type="gramStart"/>
      <w:r w:rsidRPr="00AB751D">
        <w:rPr>
          <w:rFonts w:ascii="Arial" w:eastAsia="Arial" w:hAnsi="Arial" w:cs="Arial"/>
          <w:sz w:val="24"/>
          <w:szCs w:val="24"/>
          <w:highlight w:val="yellow"/>
        </w:rPr>
        <w:t xml:space="preserve">the </w:t>
      </w:r>
      <w:r w:rsidR="00333066">
        <w:rPr>
          <w:rFonts w:ascii="Arial" w:eastAsia="Arial" w:hAnsi="Arial" w:cs="Arial"/>
          <w:sz w:val="24"/>
          <w:szCs w:val="24"/>
          <w:highlight w:val="yellow"/>
        </w:rPr>
        <w:t xml:space="preserve"> xxx</w:t>
      </w:r>
      <w:proofErr w:type="gramEnd"/>
      <w:r w:rsidR="00333066">
        <w:rPr>
          <w:rFonts w:ascii="Arial" w:eastAsia="Arial" w:hAnsi="Arial" w:cs="Arial"/>
          <w:sz w:val="24"/>
          <w:szCs w:val="24"/>
          <w:highlight w:val="yellow"/>
        </w:rPr>
        <w:t xml:space="preserve"> </w:t>
      </w:r>
      <w:r w:rsidRPr="00A9318A">
        <w:rPr>
          <w:rFonts w:ascii="Arial" w:eastAsia="Arial" w:hAnsi="Arial" w:cs="Arial"/>
          <w:color w:val="0070C0"/>
          <w:sz w:val="24"/>
          <w:szCs w:val="24"/>
          <w:highlight w:val="yellow"/>
          <w:u w:val="single"/>
        </w:rPr>
        <w:t>Lab Equipment Calendar</w:t>
      </w:r>
      <w:r w:rsidR="00380AC0">
        <w:rPr>
          <w:rFonts w:ascii="Arial" w:eastAsia="Arial" w:hAnsi="Arial" w:cs="Arial"/>
          <w:color w:val="0070C0"/>
          <w:sz w:val="24"/>
          <w:szCs w:val="24"/>
          <w:highlight w:val="yellow"/>
          <w:u w:val="single"/>
        </w:rPr>
        <w:t>:</w:t>
      </w:r>
    </w:p>
    <w:p w14:paraId="2C396A77" w14:textId="47F2CCD6" w:rsidR="004D20E0" w:rsidRPr="008B2854" w:rsidRDefault="00004411" w:rsidP="00CF1CA3">
      <w:pPr>
        <w:numPr>
          <w:ilvl w:val="0"/>
          <w:numId w:val="10"/>
        </w:numPr>
        <w:pBdr>
          <w:top w:val="nil"/>
          <w:left w:val="nil"/>
          <w:bottom w:val="nil"/>
          <w:right w:val="nil"/>
          <w:between w:val="nil"/>
        </w:pBdr>
        <w:spacing w:after="0" w:line="240" w:lineRule="auto"/>
        <w:ind w:right="-187"/>
        <w:rPr>
          <w:rFonts w:ascii="Arial" w:eastAsia="Arial" w:hAnsi="Arial" w:cs="Arial"/>
          <w:sz w:val="24"/>
          <w:szCs w:val="24"/>
          <w:highlight w:val="yellow"/>
        </w:rPr>
      </w:pPr>
      <w:bookmarkStart w:id="1" w:name="_Hlk40680818"/>
      <w:r>
        <w:rPr>
          <w:rFonts w:ascii="Arial" w:hAnsi="Arial" w:cs="Arial"/>
          <w:sz w:val="24"/>
          <w:szCs w:val="24"/>
          <w:highlight w:val="yellow"/>
        </w:rPr>
        <w:t>XXX</w:t>
      </w:r>
    </w:p>
    <w:bookmarkEnd w:id="1"/>
    <w:p w14:paraId="65B6A7C1" w14:textId="4F60648B" w:rsidR="007C4F93" w:rsidRPr="008B2854" w:rsidRDefault="00380AC0" w:rsidP="00CF1CA3">
      <w:pPr>
        <w:numPr>
          <w:ilvl w:val="0"/>
          <w:numId w:val="10"/>
        </w:numPr>
        <w:pBdr>
          <w:top w:val="nil"/>
          <w:left w:val="nil"/>
          <w:bottom w:val="nil"/>
          <w:right w:val="nil"/>
          <w:between w:val="nil"/>
        </w:pBdr>
        <w:spacing w:after="0" w:line="240" w:lineRule="auto"/>
        <w:ind w:right="-187"/>
        <w:rPr>
          <w:rFonts w:ascii="Arial" w:eastAsia="Arial" w:hAnsi="Arial" w:cs="Arial"/>
          <w:sz w:val="24"/>
          <w:szCs w:val="24"/>
          <w:highlight w:val="yellow"/>
        </w:rPr>
      </w:pPr>
      <w:r>
        <w:rPr>
          <w:rFonts w:ascii="Arial" w:hAnsi="Arial" w:cs="Arial"/>
          <w:sz w:val="24"/>
          <w:szCs w:val="24"/>
          <w:highlight w:val="yellow"/>
        </w:rPr>
        <w:t>XXX</w:t>
      </w:r>
    </w:p>
    <w:p w14:paraId="53B1EFFA" w14:textId="18F067F7" w:rsidR="008B2854" w:rsidRPr="008B2854" w:rsidRDefault="00380AC0" w:rsidP="00CF1CA3">
      <w:pPr>
        <w:numPr>
          <w:ilvl w:val="0"/>
          <w:numId w:val="10"/>
        </w:numPr>
        <w:pBdr>
          <w:top w:val="nil"/>
          <w:left w:val="nil"/>
          <w:bottom w:val="nil"/>
          <w:right w:val="nil"/>
          <w:between w:val="nil"/>
        </w:pBdr>
        <w:spacing w:after="0" w:line="240" w:lineRule="auto"/>
        <w:ind w:right="-187"/>
        <w:rPr>
          <w:rFonts w:ascii="Arial" w:eastAsia="Arial" w:hAnsi="Arial" w:cs="Arial"/>
          <w:sz w:val="24"/>
          <w:szCs w:val="24"/>
          <w:highlight w:val="yellow"/>
        </w:rPr>
      </w:pPr>
      <w:r>
        <w:rPr>
          <w:rFonts w:ascii="Arial" w:hAnsi="Arial" w:cs="Arial"/>
          <w:sz w:val="24"/>
          <w:szCs w:val="24"/>
          <w:highlight w:val="yellow"/>
        </w:rPr>
        <w:t>XXX</w:t>
      </w:r>
    </w:p>
    <w:p w14:paraId="1D262126" w14:textId="77777777" w:rsidR="008B2854" w:rsidRPr="008B2854" w:rsidRDefault="008B2854" w:rsidP="00CF1CA3">
      <w:pPr>
        <w:pBdr>
          <w:top w:val="nil"/>
          <w:left w:val="nil"/>
          <w:bottom w:val="nil"/>
          <w:right w:val="nil"/>
          <w:between w:val="nil"/>
        </w:pBdr>
        <w:spacing w:after="0" w:line="240" w:lineRule="auto"/>
        <w:ind w:left="90" w:right="-187" w:hanging="450"/>
        <w:rPr>
          <w:rFonts w:ascii="Arial" w:eastAsia="Arial" w:hAnsi="Arial" w:cs="Arial"/>
          <w:sz w:val="24"/>
          <w:szCs w:val="24"/>
          <w:highlight w:val="yellow"/>
        </w:rPr>
      </w:pPr>
    </w:p>
    <w:p w14:paraId="35ACF6FE" w14:textId="77777777" w:rsidR="00580706" w:rsidRPr="00580706" w:rsidRDefault="00856E94" w:rsidP="00CF1CA3">
      <w:pPr>
        <w:pStyle w:val="ListParagraph"/>
        <w:numPr>
          <w:ilvl w:val="0"/>
          <w:numId w:val="24"/>
        </w:numPr>
        <w:pBdr>
          <w:top w:val="nil"/>
          <w:left w:val="nil"/>
          <w:bottom w:val="nil"/>
          <w:right w:val="nil"/>
          <w:between w:val="nil"/>
        </w:pBdr>
        <w:spacing w:after="0" w:line="240" w:lineRule="auto"/>
        <w:ind w:right="-187"/>
        <w:rPr>
          <w:rFonts w:ascii="Arial" w:eastAsia="Arial" w:hAnsi="Arial" w:cs="Arial"/>
          <w:sz w:val="24"/>
          <w:szCs w:val="24"/>
          <w:u w:val="single"/>
        </w:rPr>
      </w:pPr>
      <w:r w:rsidRPr="00580706">
        <w:rPr>
          <w:rFonts w:ascii="Arial" w:eastAsia="Arial" w:hAnsi="Arial" w:cs="Arial"/>
          <w:i/>
          <w:sz w:val="24"/>
          <w:szCs w:val="24"/>
          <w:u w:val="single"/>
        </w:rPr>
        <w:t>After arriving to the lab</w:t>
      </w:r>
    </w:p>
    <w:p w14:paraId="16A97D83" w14:textId="77777777" w:rsidR="00580706" w:rsidRPr="00580706" w:rsidRDefault="00856E94" w:rsidP="00CF1CA3">
      <w:pPr>
        <w:pStyle w:val="ListParagraph"/>
        <w:numPr>
          <w:ilvl w:val="0"/>
          <w:numId w:val="12"/>
        </w:numPr>
        <w:pBdr>
          <w:top w:val="nil"/>
          <w:left w:val="nil"/>
          <w:bottom w:val="nil"/>
          <w:right w:val="nil"/>
          <w:between w:val="nil"/>
        </w:pBdr>
        <w:spacing w:after="0" w:line="240" w:lineRule="auto"/>
        <w:ind w:right="-187"/>
        <w:rPr>
          <w:rFonts w:ascii="Arial" w:eastAsia="Arial" w:hAnsi="Arial" w:cs="Arial"/>
          <w:sz w:val="24"/>
          <w:szCs w:val="24"/>
        </w:rPr>
      </w:pPr>
      <w:r w:rsidRPr="00580706">
        <w:rPr>
          <w:rFonts w:ascii="Arial" w:eastAsia="Arial" w:hAnsi="Arial" w:cs="Arial"/>
          <w:b/>
          <w:sz w:val="24"/>
          <w:szCs w:val="24"/>
        </w:rPr>
        <w:t>Do not enter unless you are logged in the Lab Occupancy calendar and your usage slot is available.</w:t>
      </w:r>
    </w:p>
    <w:p w14:paraId="057F08B2" w14:textId="77777777" w:rsidR="00580706" w:rsidRDefault="00380AC0" w:rsidP="00CF1CA3">
      <w:pPr>
        <w:pStyle w:val="ListParagraph"/>
        <w:numPr>
          <w:ilvl w:val="0"/>
          <w:numId w:val="12"/>
        </w:numPr>
        <w:pBdr>
          <w:top w:val="nil"/>
          <w:left w:val="nil"/>
          <w:bottom w:val="nil"/>
          <w:right w:val="nil"/>
          <w:between w:val="nil"/>
        </w:pBdr>
        <w:spacing w:after="0" w:line="240" w:lineRule="auto"/>
        <w:ind w:right="-187"/>
        <w:rPr>
          <w:rFonts w:ascii="Arial" w:eastAsia="Arial" w:hAnsi="Arial" w:cs="Arial"/>
          <w:sz w:val="24"/>
          <w:szCs w:val="24"/>
        </w:rPr>
      </w:pPr>
      <w:r w:rsidRPr="00580706">
        <w:rPr>
          <w:rFonts w:ascii="Arial" w:eastAsia="Arial" w:hAnsi="Arial" w:cs="Arial"/>
          <w:sz w:val="24"/>
          <w:szCs w:val="24"/>
        </w:rPr>
        <w:t>Face coverings are required in all areas of MEB except where specified below.</w:t>
      </w:r>
    </w:p>
    <w:p w14:paraId="07B1A41C" w14:textId="77777777" w:rsidR="00580706" w:rsidRDefault="00856E94" w:rsidP="00CF1CA3">
      <w:pPr>
        <w:pStyle w:val="ListParagraph"/>
        <w:numPr>
          <w:ilvl w:val="0"/>
          <w:numId w:val="12"/>
        </w:numPr>
        <w:pBdr>
          <w:top w:val="nil"/>
          <w:left w:val="nil"/>
          <w:bottom w:val="nil"/>
          <w:right w:val="nil"/>
          <w:between w:val="nil"/>
        </w:pBdr>
        <w:spacing w:after="0" w:line="240" w:lineRule="auto"/>
        <w:ind w:right="-187"/>
        <w:rPr>
          <w:rFonts w:ascii="Arial" w:eastAsia="Arial" w:hAnsi="Arial" w:cs="Arial"/>
          <w:sz w:val="24"/>
          <w:szCs w:val="24"/>
        </w:rPr>
      </w:pPr>
      <w:r w:rsidRPr="00580706">
        <w:rPr>
          <w:rFonts w:ascii="Arial" w:eastAsia="Arial" w:hAnsi="Arial" w:cs="Arial"/>
          <w:sz w:val="24"/>
          <w:szCs w:val="24"/>
        </w:rPr>
        <w:lastRenderedPageBreak/>
        <w:t xml:space="preserve">The first person to arrive each day should unlock the door to the Lab to allow others to enter through the </w:t>
      </w:r>
      <w:r w:rsidR="00552B1B" w:rsidRPr="00580706">
        <w:rPr>
          <w:rFonts w:ascii="Arial" w:eastAsia="Arial" w:hAnsi="Arial" w:cs="Arial"/>
          <w:sz w:val="24"/>
          <w:szCs w:val="24"/>
        </w:rPr>
        <w:t>l</w:t>
      </w:r>
      <w:r w:rsidRPr="00580706">
        <w:rPr>
          <w:rFonts w:ascii="Arial" w:eastAsia="Arial" w:hAnsi="Arial" w:cs="Arial"/>
          <w:sz w:val="24"/>
          <w:szCs w:val="24"/>
        </w:rPr>
        <w:t>ab door as it can be pushed open without touching the handle. Beware of leaving personal belongings unattended while lab/office doors are open.</w:t>
      </w:r>
      <w:r w:rsidR="00AB751D" w:rsidRPr="00580706">
        <w:rPr>
          <w:rFonts w:ascii="Arial" w:eastAsia="Arial" w:hAnsi="Arial" w:cs="Arial"/>
          <w:sz w:val="24"/>
          <w:szCs w:val="24"/>
        </w:rPr>
        <w:t xml:space="preserve"> If the lab has dedicated entrance and exit doors please use them as directed.</w:t>
      </w:r>
    </w:p>
    <w:p w14:paraId="649B8D14" w14:textId="77777777" w:rsidR="00580706" w:rsidRDefault="00856E94" w:rsidP="00CF1CA3">
      <w:pPr>
        <w:pStyle w:val="ListParagraph"/>
        <w:numPr>
          <w:ilvl w:val="0"/>
          <w:numId w:val="12"/>
        </w:numPr>
        <w:pBdr>
          <w:top w:val="nil"/>
          <w:left w:val="nil"/>
          <w:bottom w:val="nil"/>
          <w:right w:val="nil"/>
          <w:between w:val="nil"/>
        </w:pBdr>
        <w:spacing w:after="0" w:line="240" w:lineRule="auto"/>
        <w:ind w:right="-187"/>
        <w:rPr>
          <w:rFonts w:ascii="Arial" w:eastAsia="Arial" w:hAnsi="Arial" w:cs="Arial"/>
          <w:sz w:val="24"/>
          <w:szCs w:val="24"/>
        </w:rPr>
      </w:pPr>
      <w:r w:rsidRPr="00580706">
        <w:rPr>
          <w:rFonts w:ascii="Arial" w:eastAsia="Arial" w:hAnsi="Arial" w:cs="Arial"/>
          <w:b/>
          <w:sz w:val="24"/>
          <w:szCs w:val="24"/>
        </w:rPr>
        <w:t>Wash your hands</w:t>
      </w:r>
      <w:r w:rsidRPr="00580706">
        <w:rPr>
          <w:rFonts w:ascii="Arial" w:eastAsia="Arial" w:hAnsi="Arial" w:cs="Arial"/>
          <w:sz w:val="24"/>
          <w:szCs w:val="24"/>
        </w:rPr>
        <w:t xml:space="preserve"> with soap and water upon entering and leaving the lab</w:t>
      </w:r>
    </w:p>
    <w:p w14:paraId="7BFBFA7D" w14:textId="04770230" w:rsidR="004D20E0" w:rsidRPr="00580706" w:rsidRDefault="00856E94" w:rsidP="00CF1CA3">
      <w:pPr>
        <w:pStyle w:val="ListParagraph"/>
        <w:numPr>
          <w:ilvl w:val="0"/>
          <w:numId w:val="12"/>
        </w:numPr>
        <w:pBdr>
          <w:top w:val="nil"/>
          <w:left w:val="nil"/>
          <w:bottom w:val="nil"/>
          <w:right w:val="nil"/>
          <w:between w:val="nil"/>
        </w:pBdr>
        <w:spacing w:after="0" w:line="240" w:lineRule="auto"/>
        <w:ind w:right="-187"/>
        <w:rPr>
          <w:rFonts w:ascii="Arial" w:eastAsia="Arial" w:hAnsi="Arial" w:cs="Arial"/>
          <w:sz w:val="24"/>
          <w:szCs w:val="24"/>
        </w:rPr>
      </w:pPr>
      <w:r w:rsidRPr="00580706">
        <w:rPr>
          <w:rFonts w:ascii="Arial" w:eastAsia="Arial" w:hAnsi="Arial" w:cs="Arial"/>
          <w:sz w:val="24"/>
          <w:szCs w:val="24"/>
        </w:rPr>
        <w:t>Increase the frequency of cleaning and disinfecting of</w:t>
      </w:r>
      <w:r w:rsidRPr="00580706">
        <w:rPr>
          <w:rFonts w:ascii="Arial" w:eastAsia="Arial" w:hAnsi="Arial" w:cs="Arial"/>
          <w:b/>
          <w:sz w:val="24"/>
          <w:szCs w:val="24"/>
        </w:rPr>
        <w:t xml:space="preserve"> high-touch surfaces</w:t>
      </w:r>
      <w:r w:rsidRPr="00580706">
        <w:rPr>
          <w:rFonts w:ascii="Arial" w:eastAsia="Arial" w:hAnsi="Arial" w:cs="Arial"/>
          <w:sz w:val="24"/>
          <w:szCs w:val="24"/>
        </w:rPr>
        <w:t xml:space="preserve">, such as buttons, handrails, tables, faucets, doorknobs, shared equipment, and shared keyboards. </w:t>
      </w:r>
    </w:p>
    <w:p w14:paraId="55B06415" w14:textId="77777777" w:rsidR="008B2854" w:rsidRDefault="008B2854" w:rsidP="00CF1CA3">
      <w:pPr>
        <w:pBdr>
          <w:top w:val="nil"/>
          <w:left w:val="nil"/>
          <w:bottom w:val="nil"/>
          <w:right w:val="nil"/>
          <w:between w:val="nil"/>
        </w:pBdr>
        <w:spacing w:after="0" w:line="240" w:lineRule="auto"/>
        <w:ind w:left="90" w:right="-187" w:hanging="450"/>
        <w:rPr>
          <w:rFonts w:ascii="Arial" w:eastAsia="Arial" w:hAnsi="Arial" w:cs="Arial"/>
          <w:sz w:val="24"/>
          <w:szCs w:val="24"/>
        </w:rPr>
      </w:pPr>
    </w:p>
    <w:p w14:paraId="13ADFC93" w14:textId="1B242BC8" w:rsidR="004D20E0" w:rsidRPr="00580706" w:rsidRDefault="00856E94" w:rsidP="00CF1CA3">
      <w:pPr>
        <w:pStyle w:val="ListParagraph"/>
        <w:numPr>
          <w:ilvl w:val="0"/>
          <w:numId w:val="24"/>
        </w:numPr>
        <w:pBdr>
          <w:top w:val="nil"/>
          <w:left w:val="nil"/>
          <w:bottom w:val="nil"/>
          <w:right w:val="nil"/>
          <w:between w:val="nil"/>
        </w:pBdr>
        <w:spacing w:after="0" w:line="240" w:lineRule="auto"/>
        <w:ind w:right="-187"/>
        <w:rPr>
          <w:rFonts w:ascii="Arial" w:eastAsia="Arial" w:hAnsi="Arial" w:cs="Arial"/>
          <w:i/>
          <w:sz w:val="24"/>
          <w:szCs w:val="24"/>
        </w:rPr>
      </w:pPr>
      <w:r w:rsidRPr="00580706">
        <w:rPr>
          <w:rFonts w:ascii="Arial" w:eastAsia="Arial" w:hAnsi="Arial" w:cs="Arial"/>
          <w:i/>
          <w:sz w:val="24"/>
          <w:szCs w:val="24"/>
        </w:rPr>
        <w:t>While working in the lab</w:t>
      </w:r>
    </w:p>
    <w:p w14:paraId="35721539" w14:textId="77777777" w:rsidR="006C1E17" w:rsidRDefault="00856E94"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b/>
          <w:sz w:val="24"/>
          <w:szCs w:val="24"/>
        </w:rPr>
        <w:t xml:space="preserve">Always maintain 6 feet between researchers </w:t>
      </w:r>
      <w:r w:rsidRPr="006C1E17">
        <w:rPr>
          <w:rFonts w:ascii="Arial" w:eastAsia="Arial" w:hAnsi="Arial" w:cs="Arial"/>
          <w:sz w:val="24"/>
          <w:szCs w:val="24"/>
        </w:rPr>
        <w:t>unless it compromises safety.</w:t>
      </w:r>
    </w:p>
    <w:p w14:paraId="1D77D0F4" w14:textId="77777777" w:rsidR="006C1E17" w:rsidRDefault="00380AC0"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Wear a face covering when walking through the hallways/shared areas of the building. Keep 6 feet between anyone you must pass. Avoid sharing elevators with anyone.</w:t>
      </w:r>
    </w:p>
    <w:p w14:paraId="788457A9" w14:textId="77777777" w:rsidR="006C1E17" w:rsidRPr="006C1E17" w:rsidRDefault="00856E94"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highlight w:val="yellow"/>
        </w:rPr>
        <w:t xml:space="preserve">Adhere to the </w:t>
      </w:r>
      <w:r w:rsidRPr="006C1E17">
        <w:rPr>
          <w:rFonts w:ascii="Arial" w:eastAsia="Arial" w:hAnsi="Arial" w:cs="Arial"/>
          <w:b/>
          <w:sz w:val="24"/>
          <w:szCs w:val="24"/>
          <w:highlight w:val="yellow"/>
        </w:rPr>
        <w:t>6 feet tape markings</w:t>
      </w:r>
      <w:r w:rsidRPr="006C1E17">
        <w:rPr>
          <w:rFonts w:ascii="Arial" w:eastAsia="Arial" w:hAnsi="Arial" w:cs="Arial"/>
          <w:sz w:val="24"/>
          <w:szCs w:val="24"/>
          <w:highlight w:val="yellow"/>
        </w:rPr>
        <w:t xml:space="preserve"> around the shared equipment, individual workstations, and common work areas as diligently as possible. The boundaries are highlighted in green and yellow (individual workstations), pink (common work area), and purple (shared equipment) in the attached floor plan. The direction of foot traffic is indicated by blue arrows.</w:t>
      </w:r>
    </w:p>
    <w:p w14:paraId="1AC55C80" w14:textId="69A815AA" w:rsidR="006C1E17" w:rsidRDefault="00380AC0"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 xml:space="preserve">Follow existing protocols for safe maintenance and operation of equipment and EH&amp;S safety protocols for working in a lab space. </w:t>
      </w:r>
    </w:p>
    <w:p w14:paraId="7053FFD5" w14:textId="3D66B41B" w:rsidR="00344E16" w:rsidRDefault="00BA3048"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BA3048">
        <w:rPr>
          <w:rFonts w:ascii="Arial" w:eastAsia="Arial" w:hAnsi="Arial" w:cs="Arial"/>
          <w:sz w:val="24"/>
          <w:szCs w:val="24"/>
          <w:highlight w:val="yellow"/>
        </w:rPr>
        <w:t>Designate drop-off/pick-up areas for shared tools and equipment</w:t>
      </w:r>
      <w:r>
        <w:rPr>
          <w:rFonts w:ascii="Arial" w:eastAsia="Arial" w:hAnsi="Arial" w:cs="Arial"/>
          <w:sz w:val="24"/>
          <w:szCs w:val="24"/>
        </w:rPr>
        <w:t>.</w:t>
      </w:r>
    </w:p>
    <w:p w14:paraId="7151E84C" w14:textId="77777777" w:rsidR="006C1E17" w:rsidRDefault="00856E94"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Minimize the use of shared items (pens, notebooks, frequently used reagent bottles, etc.). As much as possible, each person should have their own.</w:t>
      </w:r>
    </w:p>
    <w:p w14:paraId="74D3298A" w14:textId="0AB588E8" w:rsidR="00580706" w:rsidRPr="006C1E17" w:rsidRDefault="00580706" w:rsidP="00CF1CA3">
      <w:pPr>
        <w:pStyle w:val="ListParagraph"/>
        <w:numPr>
          <w:ilvl w:val="0"/>
          <w:numId w:val="17"/>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After you are done working in a lab area, disinfect high-touch surfaces with 70% ethanol and allow the solution to contact the surface for at least 30 seconds.</w:t>
      </w:r>
    </w:p>
    <w:p w14:paraId="63ED810D" w14:textId="16EE8082" w:rsidR="00580706" w:rsidRPr="00580706" w:rsidRDefault="00580706" w:rsidP="00CF1CA3">
      <w:pPr>
        <w:pStyle w:val="ListParagraph"/>
        <w:numPr>
          <w:ilvl w:val="2"/>
          <w:numId w:val="24"/>
        </w:numPr>
        <w:spacing w:after="0" w:line="240" w:lineRule="auto"/>
        <w:ind w:right="-187"/>
        <w:rPr>
          <w:rFonts w:ascii="Arial" w:eastAsia="Arial" w:hAnsi="Arial" w:cs="Arial"/>
          <w:sz w:val="24"/>
          <w:szCs w:val="24"/>
        </w:rPr>
      </w:pPr>
      <w:r w:rsidRPr="00580706">
        <w:rPr>
          <w:rFonts w:ascii="Arial" w:eastAsia="Arial" w:hAnsi="Arial" w:cs="Arial"/>
          <w:sz w:val="24"/>
          <w:szCs w:val="24"/>
        </w:rPr>
        <w:t>Use paper towels moistened with 70% ethanol to disinfect sensitive surfaces (e.g., keyboards, electronics) instead of directly spraying them with the ethanol solution</w:t>
      </w:r>
    </w:p>
    <w:p w14:paraId="1E6A4502" w14:textId="05CEDA05" w:rsidR="00580706" w:rsidRPr="00580706" w:rsidRDefault="00580706" w:rsidP="00CF1CA3">
      <w:pPr>
        <w:pStyle w:val="ListParagraph"/>
        <w:numPr>
          <w:ilvl w:val="2"/>
          <w:numId w:val="24"/>
        </w:numPr>
        <w:spacing w:after="0" w:line="240" w:lineRule="auto"/>
        <w:ind w:right="-187"/>
        <w:rPr>
          <w:rFonts w:ascii="Arial" w:eastAsia="Arial" w:hAnsi="Arial" w:cs="Arial"/>
          <w:sz w:val="24"/>
          <w:szCs w:val="24"/>
        </w:rPr>
      </w:pPr>
      <w:r w:rsidRPr="00580706">
        <w:rPr>
          <w:rFonts w:ascii="Arial" w:eastAsia="Arial" w:hAnsi="Arial" w:cs="Arial"/>
          <w:sz w:val="24"/>
          <w:szCs w:val="24"/>
        </w:rPr>
        <w:t>After at least 30 seconds have passed, pat surfaces dry using paper towels or allow to air dry.</w:t>
      </w:r>
    </w:p>
    <w:p w14:paraId="4A190F61" w14:textId="77777777" w:rsidR="004D20E0" w:rsidRPr="006C1E17" w:rsidRDefault="00856E94" w:rsidP="00CF1CA3">
      <w:pPr>
        <w:pStyle w:val="ListParagraph"/>
        <w:numPr>
          <w:ilvl w:val="0"/>
          <w:numId w:val="17"/>
        </w:numPr>
        <w:spacing w:after="0" w:line="240" w:lineRule="auto"/>
        <w:ind w:right="-187"/>
        <w:rPr>
          <w:rFonts w:ascii="Arial" w:eastAsia="Arial" w:hAnsi="Arial" w:cs="Arial"/>
          <w:sz w:val="24"/>
          <w:szCs w:val="24"/>
        </w:rPr>
      </w:pPr>
      <w:r w:rsidRPr="006C1E17">
        <w:rPr>
          <w:rFonts w:ascii="Arial" w:eastAsia="Arial" w:hAnsi="Arial" w:cs="Arial"/>
          <w:b/>
          <w:sz w:val="24"/>
          <w:szCs w:val="24"/>
        </w:rPr>
        <w:t xml:space="preserve">Do not wear gloves </w:t>
      </w:r>
      <w:r w:rsidRPr="006C1E17">
        <w:rPr>
          <w:rFonts w:ascii="Arial" w:eastAsia="Arial" w:hAnsi="Arial" w:cs="Arial"/>
          <w:sz w:val="24"/>
          <w:szCs w:val="24"/>
        </w:rPr>
        <w:t>and wash your hands after using shared devices like keyboards and lab phones.</w:t>
      </w:r>
    </w:p>
    <w:p w14:paraId="3E6FC8D1" w14:textId="3E14B992" w:rsidR="004D20E0" w:rsidRDefault="004D20E0" w:rsidP="00CF1CA3">
      <w:pPr>
        <w:spacing w:after="0" w:line="240" w:lineRule="auto"/>
        <w:ind w:left="90" w:right="-187" w:hanging="450"/>
        <w:rPr>
          <w:rFonts w:ascii="Arial" w:eastAsia="Arial" w:hAnsi="Arial" w:cs="Arial"/>
          <w:sz w:val="24"/>
          <w:szCs w:val="24"/>
        </w:rPr>
      </w:pPr>
    </w:p>
    <w:p w14:paraId="6177C5D4" w14:textId="77777777" w:rsidR="004D20E0" w:rsidRDefault="00856E94" w:rsidP="00CF1CA3">
      <w:pPr>
        <w:numPr>
          <w:ilvl w:val="0"/>
          <w:numId w:val="24"/>
        </w:numPr>
        <w:pBdr>
          <w:top w:val="nil"/>
          <w:left w:val="nil"/>
          <w:bottom w:val="nil"/>
          <w:right w:val="nil"/>
          <w:between w:val="nil"/>
        </w:pBdr>
        <w:spacing w:after="0" w:line="240" w:lineRule="auto"/>
        <w:ind w:right="-187"/>
        <w:rPr>
          <w:rFonts w:ascii="Arial" w:eastAsia="Arial" w:hAnsi="Arial" w:cs="Arial"/>
          <w:i/>
          <w:sz w:val="24"/>
          <w:szCs w:val="24"/>
        </w:rPr>
      </w:pPr>
      <w:r>
        <w:rPr>
          <w:rFonts w:ascii="Arial" w:eastAsia="Arial" w:hAnsi="Arial" w:cs="Arial"/>
          <w:i/>
          <w:sz w:val="24"/>
          <w:szCs w:val="24"/>
        </w:rPr>
        <w:t>When using shared equipment</w:t>
      </w:r>
    </w:p>
    <w:p w14:paraId="0D02FF35" w14:textId="77777777" w:rsidR="006C1E17" w:rsidRDefault="00856E94" w:rsidP="00CF1CA3">
      <w:pPr>
        <w:pStyle w:val="ListParagraph"/>
        <w:numPr>
          <w:ilvl w:val="0"/>
          <w:numId w:val="19"/>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Allow 10 minutes between usage by different users.</w:t>
      </w:r>
    </w:p>
    <w:p w14:paraId="7B5F37B8" w14:textId="77777777" w:rsidR="006C1E17" w:rsidRDefault="00856E94" w:rsidP="00CF1CA3">
      <w:pPr>
        <w:pStyle w:val="ListParagraph"/>
        <w:numPr>
          <w:ilvl w:val="0"/>
          <w:numId w:val="19"/>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Follow existing protocols for safe maintenance and operation.</w:t>
      </w:r>
    </w:p>
    <w:p w14:paraId="73572615" w14:textId="77777777" w:rsidR="006C1E17" w:rsidRPr="006C1E17" w:rsidRDefault="00856E94" w:rsidP="00CF1CA3">
      <w:pPr>
        <w:pStyle w:val="ListParagraph"/>
        <w:numPr>
          <w:ilvl w:val="0"/>
          <w:numId w:val="19"/>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After use, wipe</w:t>
      </w:r>
      <w:r w:rsidR="00645454" w:rsidRPr="006C1E17">
        <w:rPr>
          <w:rFonts w:ascii="Arial" w:eastAsia="Arial" w:hAnsi="Arial" w:cs="Arial"/>
          <w:sz w:val="24"/>
          <w:szCs w:val="24"/>
        </w:rPr>
        <w:t xml:space="preserve"> </w:t>
      </w:r>
      <w:r w:rsidRPr="006C1E17">
        <w:rPr>
          <w:rFonts w:ascii="Arial" w:eastAsia="Arial" w:hAnsi="Arial" w:cs="Arial"/>
          <w:sz w:val="24"/>
          <w:szCs w:val="24"/>
        </w:rPr>
        <w:t xml:space="preserve">down instruments </w:t>
      </w:r>
      <w:r w:rsidRPr="006C1E17">
        <w:rPr>
          <w:rFonts w:ascii="Arial" w:eastAsia="Arial" w:hAnsi="Arial" w:cs="Arial"/>
          <w:sz w:val="24"/>
          <w:szCs w:val="24"/>
          <w:highlight w:val="yellow"/>
        </w:rPr>
        <w:t xml:space="preserve">(including </w:t>
      </w:r>
      <w:r w:rsidR="00552B1B" w:rsidRPr="006C1E17">
        <w:rPr>
          <w:rFonts w:ascii="Arial" w:eastAsia="Arial" w:hAnsi="Arial" w:cs="Arial"/>
          <w:sz w:val="24"/>
          <w:szCs w:val="24"/>
          <w:highlight w:val="yellow"/>
        </w:rPr>
        <w:t>…</w:t>
      </w:r>
      <w:r w:rsidRPr="006C1E17">
        <w:rPr>
          <w:rFonts w:ascii="Arial" w:eastAsia="Arial" w:hAnsi="Arial" w:cs="Arial"/>
          <w:sz w:val="24"/>
          <w:szCs w:val="24"/>
          <w:highlight w:val="yellow"/>
        </w:rPr>
        <w:t>)</w:t>
      </w:r>
      <w:r w:rsidRPr="006C1E17">
        <w:rPr>
          <w:rFonts w:ascii="Arial" w:eastAsia="Arial" w:hAnsi="Arial" w:cs="Arial"/>
          <w:sz w:val="24"/>
          <w:szCs w:val="24"/>
        </w:rPr>
        <w:t xml:space="preserve"> and marked bench space with paper towels moistened with </w:t>
      </w:r>
      <w:r w:rsidRPr="006C1E17">
        <w:rPr>
          <w:rFonts w:ascii="Arial" w:eastAsia="Arial" w:hAnsi="Arial" w:cs="Arial"/>
          <w:sz w:val="24"/>
          <w:szCs w:val="24"/>
          <w:highlight w:val="yellow"/>
        </w:rPr>
        <w:t>70% ethanol (keypads and electronics) or a spray bottle (bench top).</w:t>
      </w:r>
    </w:p>
    <w:p w14:paraId="52FF9314" w14:textId="6BB3FF54" w:rsidR="004D20E0" w:rsidRPr="006C1E17" w:rsidRDefault="00856E94" w:rsidP="00CF1CA3">
      <w:pPr>
        <w:pStyle w:val="ListParagraph"/>
        <w:numPr>
          <w:ilvl w:val="0"/>
          <w:numId w:val="19"/>
        </w:numPr>
        <w:pBdr>
          <w:top w:val="nil"/>
          <w:left w:val="nil"/>
          <w:bottom w:val="nil"/>
          <w:right w:val="nil"/>
          <w:between w:val="nil"/>
        </w:pBdr>
        <w:spacing w:after="0" w:line="240" w:lineRule="auto"/>
        <w:ind w:right="-187"/>
        <w:rPr>
          <w:rFonts w:ascii="Arial" w:eastAsia="Arial" w:hAnsi="Arial" w:cs="Arial"/>
          <w:sz w:val="24"/>
          <w:szCs w:val="24"/>
        </w:rPr>
      </w:pPr>
      <w:r w:rsidRPr="006C1E17">
        <w:rPr>
          <w:rFonts w:ascii="Arial" w:eastAsia="Arial" w:hAnsi="Arial" w:cs="Arial"/>
          <w:sz w:val="24"/>
          <w:szCs w:val="24"/>
        </w:rPr>
        <w:t>Pat dry using paper towels or allow to air dry.</w:t>
      </w:r>
    </w:p>
    <w:p w14:paraId="31BA54DC" w14:textId="1AF2DF66" w:rsidR="004D20E0" w:rsidRDefault="004D20E0" w:rsidP="00CF1CA3">
      <w:pPr>
        <w:pBdr>
          <w:top w:val="nil"/>
          <w:left w:val="nil"/>
          <w:bottom w:val="nil"/>
          <w:right w:val="nil"/>
          <w:between w:val="nil"/>
        </w:pBdr>
        <w:spacing w:after="0" w:line="240" w:lineRule="auto"/>
        <w:ind w:left="90" w:hanging="450"/>
        <w:rPr>
          <w:rFonts w:ascii="Arial" w:eastAsia="Arial" w:hAnsi="Arial" w:cs="Arial"/>
          <w:i/>
        </w:rPr>
      </w:pPr>
    </w:p>
    <w:p w14:paraId="7270F962" w14:textId="731C20AE" w:rsidR="00CF1CA3" w:rsidRDefault="00CF1CA3" w:rsidP="00CF1CA3">
      <w:pPr>
        <w:pBdr>
          <w:top w:val="nil"/>
          <w:left w:val="nil"/>
          <w:bottom w:val="nil"/>
          <w:right w:val="nil"/>
          <w:between w:val="nil"/>
        </w:pBdr>
        <w:spacing w:after="0" w:line="240" w:lineRule="auto"/>
        <w:ind w:left="90" w:hanging="450"/>
        <w:rPr>
          <w:rFonts w:ascii="Arial" w:eastAsia="Arial" w:hAnsi="Arial" w:cs="Arial"/>
          <w:i/>
        </w:rPr>
      </w:pPr>
    </w:p>
    <w:p w14:paraId="191EABA0" w14:textId="48AAC8B4" w:rsidR="00CF1CA3" w:rsidRDefault="00CF1CA3" w:rsidP="00CF1CA3">
      <w:pPr>
        <w:pBdr>
          <w:top w:val="nil"/>
          <w:left w:val="nil"/>
          <w:bottom w:val="nil"/>
          <w:right w:val="nil"/>
          <w:between w:val="nil"/>
        </w:pBdr>
        <w:spacing w:after="0" w:line="240" w:lineRule="auto"/>
        <w:ind w:left="90" w:hanging="450"/>
        <w:rPr>
          <w:rFonts w:ascii="Arial" w:eastAsia="Arial" w:hAnsi="Arial" w:cs="Arial"/>
          <w:i/>
        </w:rPr>
      </w:pPr>
    </w:p>
    <w:p w14:paraId="5AE28857" w14:textId="3F956179" w:rsidR="00CF1CA3" w:rsidRDefault="00CF1CA3" w:rsidP="00CF1CA3">
      <w:pPr>
        <w:pBdr>
          <w:top w:val="nil"/>
          <w:left w:val="nil"/>
          <w:bottom w:val="nil"/>
          <w:right w:val="nil"/>
          <w:between w:val="nil"/>
        </w:pBdr>
        <w:spacing w:after="0" w:line="240" w:lineRule="auto"/>
        <w:ind w:left="90" w:hanging="450"/>
        <w:rPr>
          <w:rFonts w:ascii="Arial" w:eastAsia="Arial" w:hAnsi="Arial" w:cs="Arial"/>
          <w:i/>
        </w:rPr>
      </w:pPr>
    </w:p>
    <w:p w14:paraId="60C94010" w14:textId="23AB8F3D" w:rsidR="00CF1CA3" w:rsidRDefault="00CF1CA3" w:rsidP="00CF1CA3">
      <w:pPr>
        <w:pBdr>
          <w:top w:val="nil"/>
          <w:left w:val="nil"/>
          <w:bottom w:val="nil"/>
          <w:right w:val="nil"/>
          <w:between w:val="nil"/>
        </w:pBdr>
        <w:spacing w:after="0" w:line="240" w:lineRule="auto"/>
        <w:ind w:left="90" w:hanging="450"/>
        <w:rPr>
          <w:rFonts w:ascii="Arial" w:eastAsia="Arial" w:hAnsi="Arial" w:cs="Arial"/>
          <w:i/>
        </w:rPr>
      </w:pPr>
    </w:p>
    <w:p w14:paraId="07A2E072" w14:textId="77777777" w:rsidR="00CF1CA3" w:rsidRDefault="00CF1CA3" w:rsidP="00CF1CA3">
      <w:pPr>
        <w:pBdr>
          <w:top w:val="nil"/>
          <w:left w:val="nil"/>
          <w:bottom w:val="nil"/>
          <w:right w:val="nil"/>
          <w:between w:val="nil"/>
        </w:pBdr>
        <w:spacing w:after="0" w:line="240" w:lineRule="auto"/>
        <w:ind w:left="90" w:hanging="450"/>
        <w:rPr>
          <w:rFonts w:ascii="Arial" w:eastAsia="Arial" w:hAnsi="Arial" w:cs="Arial"/>
          <w:i/>
        </w:rPr>
      </w:pPr>
    </w:p>
    <w:p w14:paraId="545659A8" w14:textId="77777777" w:rsidR="004D20E0" w:rsidRPr="00674FBC" w:rsidRDefault="00856E94" w:rsidP="00CF1CA3">
      <w:pPr>
        <w:numPr>
          <w:ilvl w:val="0"/>
          <w:numId w:val="24"/>
        </w:numPr>
        <w:spacing w:after="0" w:line="240" w:lineRule="auto"/>
        <w:ind w:right="-187"/>
        <w:rPr>
          <w:rFonts w:ascii="Arial" w:hAnsi="Arial" w:cs="Arial"/>
          <w:i/>
          <w:sz w:val="24"/>
          <w:szCs w:val="24"/>
        </w:rPr>
      </w:pPr>
      <w:r w:rsidRPr="00674FBC">
        <w:rPr>
          <w:rFonts w:ascii="Arial" w:eastAsia="Arial" w:hAnsi="Arial" w:cs="Arial"/>
          <w:i/>
          <w:sz w:val="24"/>
          <w:szCs w:val="24"/>
        </w:rPr>
        <w:t>When leaving the lab</w:t>
      </w:r>
    </w:p>
    <w:p w14:paraId="23D7C2D3" w14:textId="77777777" w:rsidR="006C1E17" w:rsidRPr="006C1E17" w:rsidRDefault="006C1E17" w:rsidP="00CF1CA3">
      <w:pPr>
        <w:numPr>
          <w:ilvl w:val="0"/>
          <w:numId w:val="20"/>
        </w:numPr>
        <w:spacing w:after="0" w:line="240" w:lineRule="auto"/>
        <w:ind w:right="-187"/>
        <w:rPr>
          <w:rFonts w:ascii="Arial" w:eastAsia="Arial" w:hAnsi="Arial" w:cs="Arial"/>
          <w:sz w:val="24"/>
          <w:szCs w:val="24"/>
        </w:rPr>
      </w:pPr>
      <w:r w:rsidRPr="006C1E17">
        <w:rPr>
          <w:rFonts w:ascii="Arial" w:eastAsia="Arial" w:hAnsi="Arial" w:cs="Arial"/>
          <w:sz w:val="24"/>
          <w:szCs w:val="24"/>
        </w:rPr>
        <w:t>Disinfect your personal workspace with 70% ethanol.</w:t>
      </w:r>
    </w:p>
    <w:p w14:paraId="2759CE14" w14:textId="11A85D27" w:rsidR="006C1E17" w:rsidRPr="006C1E17" w:rsidRDefault="006C1E17" w:rsidP="00CF1CA3">
      <w:pPr>
        <w:numPr>
          <w:ilvl w:val="0"/>
          <w:numId w:val="20"/>
        </w:numPr>
        <w:spacing w:after="0" w:line="240" w:lineRule="auto"/>
        <w:ind w:right="-187"/>
        <w:rPr>
          <w:rFonts w:ascii="Arial" w:eastAsia="Arial" w:hAnsi="Arial" w:cs="Arial"/>
          <w:sz w:val="24"/>
          <w:szCs w:val="24"/>
        </w:rPr>
      </w:pPr>
      <w:r w:rsidRPr="006C1E17">
        <w:rPr>
          <w:rFonts w:ascii="Arial" w:eastAsia="Arial" w:hAnsi="Arial" w:cs="Arial"/>
          <w:sz w:val="24"/>
          <w:szCs w:val="24"/>
        </w:rPr>
        <w:t>Wash hands with soap and water upon leaving the lab. Use hand sanitizer containing at least 70% ethanol if no sink is available in the lab space you were working in.</w:t>
      </w:r>
    </w:p>
    <w:p w14:paraId="3B439C4C" w14:textId="50D8F89F" w:rsidR="006C1E17" w:rsidRPr="006C1E17" w:rsidRDefault="006C1E17" w:rsidP="00CF1CA3">
      <w:pPr>
        <w:numPr>
          <w:ilvl w:val="0"/>
          <w:numId w:val="20"/>
        </w:numPr>
        <w:spacing w:after="0" w:line="240" w:lineRule="auto"/>
        <w:ind w:right="-187"/>
        <w:rPr>
          <w:rFonts w:ascii="Arial" w:eastAsia="Arial" w:hAnsi="Arial" w:cs="Arial"/>
          <w:sz w:val="24"/>
          <w:szCs w:val="24"/>
        </w:rPr>
      </w:pPr>
      <w:r w:rsidRPr="006C1E17">
        <w:rPr>
          <w:rFonts w:ascii="Arial" w:eastAsia="Arial" w:hAnsi="Arial" w:cs="Arial"/>
          <w:sz w:val="24"/>
          <w:szCs w:val="24"/>
        </w:rPr>
        <w:t>Make sure equipment is left in the proper state (powered off, standby mode, etc.)</w:t>
      </w:r>
    </w:p>
    <w:p w14:paraId="7CD050E7" w14:textId="14616E1A" w:rsidR="006C1E17" w:rsidRDefault="006C1E17" w:rsidP="00CF1CA3">
      <w:pPr>
        <w:numPr>
          <w:ilvl w:val="0"/>
          <w:numId w:val="20"/>
        </w:numPr>
        <w:spacing w:after="0" w:line="240" w:lineRule="auto"/>
        <w:ind w:right="-187"/>
        <w:rPr>
          <w:rFonts w:ascii="Arial" w:eastAsia="Arial" w:hAnsi="Arial" w:cs="Arial"/>
          <w:sz w:val="24"/>
          <w:szCs w:val="24"/>
        </w:rPr>
      </w:pPr>
      <w:r w:rsidRPr="006C1E17">
        <w:rPr>
          <w:rFonts w:ascii="Arial" w:eastAsia="Arial" w:hAnsi="Arial" w:cs="Arial"/>
          <w:sz w:val="24"/>
          <w:szCs w:val="24"/>
        </w:rPr>
        <w:t>Make sure all doors are closed and locked before leaving.</w:t>
      </w:r>
    </w:p>
    <w:p w14:paraId="3ECBAB55" w14:textId="77777777" w:rsidR="008B2854" w:rsidRPr="00674FBC" w:rsidRDefault="008B2854" w:rsidP="00CF1CA3">
      <w:pPr>
        <w:spacing w:after="0" w:line="240" w:lineRule="auto"/>
        <w:ind w:left="90" w:right="-187" w:hanging="450"/>
        <w:rPr>
          <w:rFonts w:ascii="Arial" w:eastAsia="Arial" w:hAnsi="Arial" w:cs="Arial"/>
          <w:sz w:val="24"/>
          <w:szCs w:val="24"/>
        </w:rPr>
      </w:pPr>
    </w:p>
    <w:p w14:paraId="39349DC6" w14:textId="7F1C1B50" w:rsidR="008B2854" w:rsidRPr="00333066" w:rsidRDefault="008B2854" w:rsidP="00CF1CA3">
      <w:pPr>
        <w:numPr>
          <w:ilvl w:val="0"/>
          <w:numId w:val="24"/>
        </w:numPr>
        <w:pBdr>
          <w:top w:val="nil"/>
          <w:left w:val="nil"/>
          <w:bottom w:val="nil"/>
          <w:right w:val="nil"/>
          <w:between w:val="nil"/>
        </w:pBdr>
        <w:spacing w:after="0" w:line="240" w:lineRule="auto"/>
        <w:ind w:right="-187"/>
        <w:rPr>
          <w:rFonts w:ascii="Arial" w:hAnsi="Arial" w:cs="Arial"/>
          <w:i/>
          <w:sz w:val="24"/>
          <w:szCs w:val="24"/>
        </w:rPr>
      </w:pPr>
      <w:r w:rsidRPr="00333066">
        <w:rPr>
          <w:rFonts w:ascii="Arial" w:eastAsia="Arial" w:hAnsi="Arial" w:cs="Arial"/>
          <w:i/>
          <w:sz w:val="24"/>
          <w:szCs w:val="24"/>
        </w:rPr>
        <w:t xml:space="preserve">When using </w:t>
      </w:r>
      <w:r w:rsidR="00004411">
        <w:rPr>
          <w:rFonts w:ascii="Arial" w:eastAsia="Arial" w:hAnsi="Arial" w:cs="Arial"/>
          <w:i/>
          <w:sz w:val="24"/>
          <w:szCs w:val="24"/>
          <w:highlight w:val="yellow"/>
        </w:rPr>
        <w:t>other space related to lab (office space)</w:t>
      </w:r>
      <w:r w:rsidR="00333066">
        <w:rPr>
          <w:rFonts w:ascii="Arial" w:eastAsia="Arial" w:hAnsi="Arial" w:cs="Arial"/>
          <w:i/>
          <w:sz w:val="24"/>
          <w:szCs w:val="24"/>
        </w:rPr>
        <w:t xml:space="preserve"> (if applicable)</w:t>
      </w:r>
    </w:p>
    <w:p w14:paraId="32959776" w14:textId="5DED8692" w:rsidR="008B2854" w:rsidRDefault="008B2854" w:rsidP="00CF1CA3">
      <w:pPr>
        <w:numPr>
          <w:ilvl w:val="0"/>
          <w:numId w:val="21"/>
        </w:numPr>
        <w:spacing w:after="0" w:line="240" w:lineRule="auto"/>
        <w:ind w:right="-187"/>
        <w:rPr>
          <w:rFonts w:ascii="Arial" w:eastAsia="Arial" w:hAnsi="Arial" w:cs="Arial"/>
          <w:sz w:val="24"/>
          <w:szCs w:val="24"/>
        </w:rPr>
      </w:pPr>
      <w:r>
        <w:rPr>
          <w:rFonts w:ascii="Arial" w:eastAsia="Arial" w:hAnsi="Arial" w:cs="Arial"/>
          <w:sz w:val="24"/>
          <w:szCs w:val="24"/>
        </w:rPr>
        <w:t xml:space="preserve">Usage of </w:t>
      </w:r>
      <w:r w:rsidR="00004411" w:rsidRPr="00004411">
        <w:rPr>
          <w:rFonts w:ascii="Arial" w:eastAsia="Arial" w:hAnsi="Arial" w:cs="Arial"/>
          <w:sz w:val="24"/>
          <w:szCs w:val="24"/>
          <w:highlight w:val="yellow"/>
        </w:rPr>
        <w:t>[room number</w:t>
      </w:r>
      <w:r w:rsidR="00004411">
        <w:rPr>
          <w:rFonts w:ascii="Arial" w:eastAsia="Arial" w:hAnsi="Arial" w:cs="Arial"/>
          <w:sz w:val="24"/>
          <w:szCs w:val="24"/>
          <w:highlight w:val="yellow"/>
        </w:rPr>
        <w:t>]</w:t>
      </w:r>
      <w:r>
        <w:rPr>
          <w:rFonts w:ascii="Arial" w:eastAsia="Arial" w:hAnsi="Arial" w:cs="Arial"/>
          <w:sz w:val="24"/>
          <w:szCs w:val="24"/>
        </w:rPr>
        <w:t xml:space="preserve"> should be minimized. A maximum of 1 person per office and 1 person in the common space are permitted at any one time.</w:t>
      </w:r>
    </w:p>
    <w:p w14:paraId="2FE05E3D" w14:textId="12597F4C" w:rsidR="008B2854" w:rsidRDefault="008B2854" w:rsidP="00CF1CA3">
      <w:pPr>
        <w:numPr>
          <w:ilvl w:val="0"/>
          <w:numId w:val="21"/>
        </w:numPr>
        <w:spacing w:after="0" w:line="240" w:lineRule="auto"/>
        <w:ind w:right="-187"/>
        <w:rPr>
          <w:rFonts w:ascii="Arial" w:eastAsia="Arial" w:hAnsi="Arial" w:cs="Arial"/>
          <w:sz w:val="24"/>
          <w:szCs w:val="24"/>
        </w:rPr>
      </w:pPr>
      <w:r>
        <w:rPr>
          <w:rFonts w:ascii="Arial" w:eastAsia="Arial" w:hAnsi="Arial" w:cs="Arial"/>
          <w:sz w:val="24"/>
          <w:szCs w:val="24"/>
        </w:rPr>
        <w:t xml:space="preserve">No gloves / PPE are allowed in </w:t>
      </w:r>
      <w:r w:rsidR="00004411" w:rsidRPr="00004411">
        <w:rPr>
          <w:rFonts w:ascii="Arial" w:eastAsia="Arial" w:hAnsi="Arial" w:cs="Arial"/>
          <w:sz w:val="24"/>
          <w:szCs w:val="24"/>
          <w:highlight w:val="yellow"/>
        </w:rPr>
        <w:t>[room number</w:t>
      </w:r>
      <w:r w:rsidR="00004411">
        <w:rPr>
          <w:rFonts w:ascii="Arial" w:eastAsia="Arial" w:hAnsi="Arial" w:cs="Arial"/>
          <w:sz w:val="24"/>
          <w:szCs w:val="24"/>
          <w:highlight w:val="yellow"/>
        </w:rPr>
        <w:t>]</w:t>
      </w:r>
      <w:r>
        <w:rPr>
          <w:rFonts w:ascii="Arial" w:eastAsia="Arial" w:hAnsi="Arial" w:cs="Arial"/>
          <w:sz w:val="24"/>
          <w:szCs w:val="24"/>
        </w:rPr>
        <w:t>.</w:t>
      </w:r>
    </w:p>
    <w:p w14:paraId="4D8C11DE" w14:textId="43F71C02" w:rsidR="008B2854" w:rsidRDefault="008B2854" w:rsidP="00CF1CA3">
      <w:pPr>
        <w:numPr>
          <w:ilvl w:val="0"/>
          <w:numId w:val="21"/>
        </w:numPr>
        <w:spacing w:after="0" w:line="240" w:lineRule="auto"/>
        <w:ind w:right="-187"/>
        <w:rPr>
          <w:rFonts w:ascii="Arial" w:eastAsia="Arial" w:hAnsi="Arial" w:cs="Arial"/>
          <w:sz w:val="24"/>
          <w:szCs w:val="24"/>
        </w:rPr>
      </w:pPr>
      <w:r>
        <w:rPr>
          <w:rFonts w:ascii="Arial" w:eastAsia="Arial" w:hAnsi="Arial" w:cs="Arial"/>
          <w:sz w:val="24"/>
          <w:szCs w:val="24"/>
        </w:rPr>
        <w:t xml:space="preserve">Wash hands before entering and upon leaving </w:t>
      </w:r>
      <w:r w:rsidR="00004411" w:rsidRPr="00004411">
        <w:rPr>
          <w:rFonts w:ascii="Arial" w:eastAsia="Arial" w:hAnsi="Arial" w:cs="Arial"/>
          <w:sz w:val="24"/>
          <w:szCs w:val="24"/>
          <w:highlight w:val="yellow"/>
        </w:rPr>
        <w:t>[room number</w:t>
      </w:r>
      <w:r w:rsidR="00004411">
        <w:rPr>
          <w:rFonts w:ascii="Arial" w:eastAsia="Arial" w:hAnsi="Arial" w:cs="Arial"/>
          <w:sz w:val="24"/>
          <w:szCs w:val="24"/>
          <w:highlight w:val="yellow"/>
        </w:rPr>
        <w:t>]</w:t>
      </w:r>
      <w:r>
        <w:rPr>
          <w:rFonts w:ascii="Arial" w:eastAsia="Arial" w:hAnsi="Arial" w:cs="Arial"/>
          <w:sz w:val="24"/>
          <w:szCs w:val="24"/>
        </w:rPr>
        <w:t>.</w:t>
      </w:r>
    </w:p>
    <w:p w14:paraId="119644F9" w14:textId="77777777" w:rsidR="008B2854" w:rsidRDefault="008B2854" w:rsidP="00CF1CA3">
      <w:pPr>
        <w:numPr>
          <w:ilvl w:val="0"/>
          <w:numId w:val="21"/>
        </w:numPr>
        <w:spacing w:after="0" w:line="240" w:lineRule="auto"/>
        <w:ind w:right="-187"/>
        <w:rPr>
          <w:rFonts w:ascii="Arial" w:eastAsia="Arial" w:hAnsi="Arial" w:cs="Arial"/>
          <w:sz w:val="24"/>
          <w:szCs w:val="24"/>
        </w:rPr>
      </w:pPr>
      <w:r>
        <w:rPr>
          <w:rFonts w:ascii="Arial" w:eastAsia="Arial" w:hAnsi="Arial" w:cs="Arial"/>
          <w:sz w:val="24"/>
          <w:szCs w:val="24"/>
        </w:rPr>
        <w:t>Use</w:t>
      </w:r>
      <w:r>
        <w:rPr>
          <w:rFonts w:ascii="Arial" w:eastAsia="Arial" w:hAnsi="Arial" w:cs="Arial"/>
          <w:color w:val="000000"/>
          <w:sz w:val="24"/>
          <w:szCs w:val="24"/>
        </w:rPr>
        <w:t xml:space="preserve"> of cups, mugs, plates, and silverware </w:t>
      </w:r>
      <w:r>
        <w:rPr>
          <w:rFonts w:ascii="Arial" w:eastAsia="Arial" w:hAnsi="Arial" w:cs="Arial"/>
          <w:sz w:val="24"/>
          <w:szCs w:val="24"/>
        </w:rPr>
        <w:t>should be limited and these items</w:t>
      </w:r>
      <w:r>
        <w:rPr>
          <w:rFonts w:ascii="Arial" w:eastAsia="Arial" w:hAnsi="Arial" w:cs="Arial"/>
          <w:color w:val="000000"/>
          <w:sz w:val="24"/>
          <w:szCs w:val="24"/>
        </w:rPr>
        <w:t xml:space="preserve"> must be washed with soap before and after use. </w:t>
      </w:r>
    </w:p>
    <w:p w14:paraId="4CE0B755" w14:textId="77777777" w:rsidR="008B2854" w:rsidRDefault="008B2854" w:rsidP="00CF1CA3">
      <w:pPr>
        <w:numPr>
          <w:ilvl w:val="0"/>
          <w:numId w:val="21"/>
        </w:numPr>
        <w:spacing w:after="0" w:line="240" w:lineRule="auto"/>
        <w:ind w:right="-187"/>
        <w:rPr>
          <w:rFonts w:ascii="Arial" w:eastAsia="Arial" w:hAnsi="Arial" w:cs="Arial"/>
          <w:sz w:val="24"/>
          <w:szCs w:val="24"/>
        </w:rPr>
      </w:pPr>
      <w:r>
        <w:rPr>
          <w:rFonts w:ascii="Arial" w:eastAsia="Arial" w:hAnsi="Arial" w:cs="Arial"/>
          <w:sz w:val="24"/>
          <w:szCs w:val="24"/>
        </w:rPr>
        <w:t>Desks and doorknobs should be wiped down after use.</w:t>
      </w:r>
    </w:p>
    <w:p w14:paraId="0E2E1B67" w14:textId="77777777" w:rsidR="008B2854" w:rsidRDefault="008B2854" w:rsidP="00CF1CA3">
      <w:pPr>
        <w:pBdr>
          <w:top w:val="nil"/>
          <w:left w:val="nil"/>
          <w:bottom w:val="nil"/>
          <w:right w:val="nil"/>
          <w:between w:val="nil"/>
        </w:pBdr>
        <w:spacing w:after="0" w:line="240" w:lineRule="auto"/>
        <w:ind w:right="-187"/>
        <w:rPr>
          <w:rFonts w:ascii="Arial" w:eastAsia="Arial" w:hAnsi="Arial" w:cs="Arial"/>
          <w:color w:val="000000"/>
          <w:sz w:val="24"/>
          <w:szCs w:val="24"/>
        </w:rPr>
      </w:pPr>
    </w:p>
    <w:p w14:paraId="19DE09A6" w14:textId="6B6550F0" w:rsidR="008B2854" w:rsidRPr="00333066" w:rsidRDefault="008B2854" w:rsidP="00CF1CA3">
      <w:pPr>
        <w:numPr>
          <w:ilvl w:val="0"/>
          <w:numId w:val="24"/>
        </w:numPr>
        <w:pBdr>
          <w:top w:val="nil"/>
          <w:left w:val="nil"/>
          <w:bottom w:val="nil"/>
          <w:right w:val="nil"/>
          <w:between w:val="nil"/>
        </w:pBdr>
        <w:spacing w:after="0" w:line="240" w:lineRule="auto"/>
        <w:ind w:right="-187"/>
        <w:rPr>
          <w:rFonts w:ascii="Arial" w:hAnsi="Arial" w:cs="Arial"/>
          <w:i/>
          <w:sz w:val="24"/>
          <w:szCs w:val="24"/>
        </w:rPr>
      </w:pPr>
      <w:r w:rsidRPr="00333066">
        <w:rPr>
          <w:rFonts w:ascii="Arial" w:eastAsia="Arial" w:hAnsi="Arial" w:cs="Arial"/>
          <w:i/>
          <w:sz w:val="24"/>
          <w:szCs w:val="24"/>
        </w:rPr>
        <w:t>If</w:t>
      </w:r>
      <w:r w:rsidR="00333066">
        <w:rPr>
          <w:rFonts w:ascii="Arial" w:eastAsia="Arial" w:hAnsi="Arial" w:cs="Arial"/>
          <w:i/>
          <w:sz w:val="24"/>
          <w:szCs w:val="24"/>
        </w:rPr>
        <w:t xml:space="preserve"> you are a</w:t>
      </w:r>
      <w:r w:rsidRPr="00333066">
        <w:rPr>
          <w:rFonts w:ascii="Arial" w:eastAsia="Arial" w:hAnsi="Arial" w:cs="Arial"/>
          <w:i/>
          <w:sz w:val="24"/>
          <w:szCs w:val="24"/>
        </w:rPr>
        <w:t xml:space="preserve"> guest user of </w:t>
      </w:r>
      <w:r w:rsidR="00E22F5E" w:rsidRPr="00004411">
        <w:rPr>
          <w:rFonts w:ascii="Arial" w:eastAsia="Arial" w:hAnsi="Arial" w:cs="Arial"/>
          <w:i/>
          <w:sz w:val="24"/>
          <w:szCs w:val="24"/>
          <w:highlight w:val="yellow"/>
        </w:rPr>
        <w:t xml:space="preserve">the </w:t>
      </w:r>
      <w:r w:rsidR="00333066" w:rsidRPr="00004411">
        <w:rPr>
          <w:rFonts w:ascii="Arial" w:eastAsia="Arial" w:hAnsi="Arial" w:cs="Arial"/>
          <w:i/>
          <w:sz w:val="24"/>
          <w:szCs w:val="24"/>
          <w:highlight w:val="yellow"/>
        </w:rPr>
        <w:t>xxx Lab</w:t>
      </w:r>
      <w:r w:rsidR="00333066">
        <w:rPr>
          <w:rFonts w:ascii="Arial" w:eastAsia="Arial" w:hAnsi="Arial" w:cs="Arial"/>
          <w:i/>
          <w:sz w:val="24"/>
          <w:szCs w:val="24"/>
        </w:rPr>
        <w:t xml:space="preserve"> </w:t>
      </w:r>
    </w:p>
    <w:p w14:paraId="7624E6DD" w14:textId="65A774BE" w:rsidR="008B2854" w:rsidRDefault="008B2854" w:rsidP="00CF1CA3">
      <w:pPr>
        <w:numPr>
          <w:ilvl w:val="0"/>
          <w:numId w:val="23"/>
        </w:numPr>
        <w:pBdr>
          <w:top w:val="nil"/>
          <w:left w:val="nil"/>
          <w:bottom w:val="nil"/>
          <w:right w:val="nil"/>
          <w:between w:val="nil"/>
        </w:pBdr>
        <w:spacing w:after="0" w:line="240" w:lineRule="auto"/>
        <w:ind w:right="-187"/>
        <w:rPr>
          <w:rFonts w:ascii="Arial" w:eastAsia="Arial" w:hAnsi="Arial" w:cs="Arial"/>
          <w:sz w:val="24"/>
          <w:szCs w:val="24"/>
        </w:rPr>
      </w:pPr>
      <w:r>
        <w:rPr>
          <w:rFonts w:ascii="Arial" w:eastAsia="Arial" w:hAnsi="Arial" w:cs="Arial"/>
          <w:sz w:val="24"/>
          <w:szCs w:val="24"/>
        </w:rPr>
        <w:t xml:space="preserve">You must be an </w:t>
      </w:r>
      <w:r>
        <w:rPr>
          <w:rFonts w:ascii="Arial" w:eastAsia="Arial" w:hAnsi="Arial" w:cs="Arial"/>
          <w:b/>
          <w:sz w:val="24"/>
          <w:szCs w:val="24"/>
        </w:rPr>
        <w:t xml:space="preserve">authorized and trained </w:t>
      </w:r>
      <w:r>
        <w:rPr>
          <w:rFonts w:ascii="Arial" w:eastAsia="Arial" w:hAnsi="Arial" w:cs="Arial"/>
          <w:sz w:val="24"/>
          <w:szCs w:val="24"/>
        </w:rPr>
        <w:t xml:space="preserve">user to enter </w:t>
      </w:r>
      <w:r w:rsidR="00333066">
        <w:rPr>
          <w:rFonts w:ascii="Arial" w:eastAsia="Arial" w:hAnsi="Arial" w:cs="Arial"/>
          <w:sz w:val="24"/>
          <w:szCs w:val="24"/>
        </w:rPr>
        <w:t xml:space="preserve">MEB </w:t>
      </w:r>
      <w:r w:rsidR="00004411" w:rsidRPr="00004411">
        <w:rPr>
          <w:rFonts w:ascii="Arial" w:eastAsia="Arial" w:hAnsi="Arial" w:cs="Arial"/>
          <w:sz w:val="24"/>
          <w:szCs w:val="24"/>
          <w:highlight w:val="yellow"/>
        </w:rPr>
        <w:t>[room number</w:t>
      </w:r>
      <w:r w:rsidR="00004411">
        <w:rPr>
          <w:rFonts w:ascii="Arial" w:eastAsia="Arial" w:hAnsi="Arial" w:cs="Arial"/>
          <w:sz w:val="24"/>
          <w:szCs w:val="24"/>
          <w:highlight w:val="yellow"/>
        </w:rPr>
        <w:t>].</w:t>
      </w:r>
    </w:p>
    <w:p w14:paraId="00B9AA05" w14:textId="77777777" w:rsidR="008B2854" w:rsidRDefault="008B2854" w:rsidP="00CF1CA3">
      <w:pPr>
        <w:numPr>
          <w:ilvl w:val="0"/>
          <w:numId w:val="23"/>
        </w:numPr>
        <w:spacing w:after="0" w:line="240" w:lineRule="auto"/>
        <w:ind w:right="-187"/>
        <w:rPr>
          <w:rFonts w:ascii="Arial" w:eastAsia="Arial" w:hAnsi="Arial" w:cs="Arial"/>
          <w:sz w:val="24"/>
          <w:szCs w:val="24"/>
        </w:rPr>
      </w:pPr>
      <w:r>
        <w:rPr>
          <w:rFonts w:ascii="Arial" w:eastAsia="Arial" w:hAnsi="Arial" w:cs="Arial"/>
          <w:b/>
          <w:sz w:val="24"/>
          <w:szCs w:val="24"/>
        </w:rPr>
        <w:t>Failure to adhere to this SOP will result in revocation of privileges.</w:t>
      </w:r>
    </w:p>
    <w:p w14:paraId="6DBC2D7F" w14:textId="568D3CE6" w:rsidR="008B2854" w:rsidRDefault="008B2854" w:rsidP="00CF1CA3">
      <w:pPr>
        <w:numPr>
          <w:ilvl w:val="0"/>
          <w:numId w:val="23"/>
        </w:numPr>
        <w:spacing w:after="0" w:line="240" w:lineRule="auto"/>
        <w:ind w:right="-187"/>
        <w:rPr>
          <w:rFonts w:ascii="Arial" w:eastAsia="Arial" w:hAnsi="Arial" w:cs="Arial"/>
          <w:sz w:val="24"/>
          <w:szCs w:val="24"/>
        </w:rPr>
      </w:pPr>
      <w:r>
        <w:rPr>
          <w:rFonts w:ascii="Arial" w:eastAsia="Arial" w:hAnsi="Arial" w:cs="Arial"/>
          <w:sz w:val="24"/>
          <w:szCs w:val="24"/>
        </w:rPr>
        <w:t xml:space="preserve">Use the </w:t>
      </w:r>
      <w:r w:rsidRPr="00E22F5E">
        <w:rPr>
          <w:rFonts w:ascii="Arial" w:eastAsia="Arial" w:hAnsi="Arial" w:cs="Arial"/>
          <w:color w:val="0070C0"/>
          <w:sz w:val="24"/>
          <w:szCs w:val="24"/>
          <w:highlight w:val="yellow"/>
          <w:u w:val="single"/>
        </w:rPr>
        <w:t>Lab Occupancy</w:t>
      </w:r>
      <w:r w:rsidR="00E22F5E" w:rsidRPr="00E22F5E">
        <w:rPr>
          <w:rFonts w:ascii="Arial" w:eastAsia="Arial" w:hAnsi="Arial" w:cs="Arial"/>
          <w:color w:val="0070C0"/>
          <w:sz w:val="24"/>
          <w:szCs w:val="24"/>
          <w:highlight w:val="yellow"/>
        </w:rPr>
        <w:t xml:space="preserve"> </w:t>
      </w:r>
      <w:r w:rsidRPr="00E22F5E">
        <w:rPr>
          <w:rFonts w:ascii="Arial" w:eastAsia="Arial" w:hAnsi="Arial" w:cs="Arial"/>
          <w:sz w:val="24"/>
          <w:szCs w:val="24"/>
          <w:highlight w:val="yellow"/>
        </w:rPr>
        <w:t xml:space="preserve">and </w:t>
      </w:r>
      <w:r w:rsidRPr="00E22F5E">
        <w:rPr>
          <w:rFonts w:ascii="Arial" w:eastAsia="Arial" w:hAnsi="Arial" w:cs="Arial"/>
          <w:color w:val="0070C0"/>
          <w:sz w:val="24"/>
          <w:szCs w:val="24"/>
          <w:highlight w:val="yellow"/>
          <w:u w:val="single"/>
        </w:rPr>
        <w:t>Lab Equipment</w:t>
      </w:r>
      <w:r w:rsidR="00333066" w:rsidRPr="00E22F5E">
        <w:rPr>
          <w:rFonts w:ascii="Arial" w:eastAsia="Arial" w:hAnsi="Arial" w:cs="Arial"/>
          <w:color w:val="0070C0"/>
          <w:sz w:val="24"/>
          <w:szCs w:val="24"/>
        </w:rPr>
        <w:t xml:space="preserve"> </w:t>
      </w:r>
      <w:r>
        <w:rPr>
          <w:rFonts w:ascii="Arial" w:eastAsia="Arial" w:hAnsi="Arial" w:cs="Arial"/>
          <w:sz w:val="24"/>
          <w:szCs w:val="24"/>
        </w:rPr>
        <w:t>calendar</w:t>
      </w:r>
      <w:r w:rsidR="00E22F5E">
        <w:rPr>
          <w:rFonts w:ascii="Arial" w:eastAsia="Arial" w:hAnsi="Arial" w:cs="Arial"/>
          <w:sz w:val="24"/>
          <w:szCs w:val="24"/>
        </w:rPr>
        <w:t>s</w:t>
      </w:r>
      <w:r>
        <w:rPr>
          <w:rFonts w:ascii="Arial" w:eastAsia="Arial" w:hAnsi="Arial" w:cs="Arial"/>
          <w:sz w:val="24"/>
          <w:szCs w:val="24"/>
        </w:rPr>
        <w:t xml:space="preserve"> to select a time window for usage. Enter your name, email address and a brief description of the workflow</w:t>
      </w:r>
      <w:r w:rsidR="00E22F5E">
        <w:rPr>
          <w:rFonts w:ascii="Arial" w:eastAsia="Arial" w:hAnsi="Arial" w:cs="Arial"/>
          <w:sz w:val="24"/>
          <w:szCs w:val="24"/>
        </w:rPr>
        <w:t>.</w:t>
      </w:r>
    </w:p>
    <w:p w14:paraId="1F93FDFD" w14:textId="333EF6C9" w:rsidR="004D20E0" w:rsidRDefault="004D20E0" w:rsidP="00CF1CA3">
      <w:pPr>
        <w:pBdr>
          <w:top w:val="nil"/>
          <w:left w:val="nil"/>
          <w:bottom w:val="nil"/>
          <w:right w:val="nil"/>
          <w:between w:val="nil"/>
        </w:pBdr>
        <w:tabs>
          <w:tab w:val="left" w:pos="2328"/>
        </w:tabs>
        <w:spacing w:after="0" w:line="240" w:lineRule="auto"/>
        <w:ind w:right="-187"/>
        <w:rPr>
          <w:rFonts w:ascii="Arial" w:eastAsia="Arial" w:hAnsi="Arial" w:cs="Arial"/>
          <w:sz w:val="24"/>
          <w:szCs w:val="24"/>
        </w:rPr>
      </w:pPr>
    </w:p>
    <w:p w14:paraId="7E334135" w14:textId="4175703E" w:rsidR="004D20E0" w:rsidRPr="00552B1B" w:rsidRDefault="00856E94" w:rsidP="00CF1CA3">
      <w:pPr>
        <w:pBdr>
          <w:top w:val="nil"/>
          <w:left w:val="nil"/>
          <w:bottom w:val="nil"/>
          <w:right w:val="nil"/>
          <w:between w:val="nil"/>
        </w:pBdr>
        <w:spacing w:after="0" w:line="240" w:lineRule="auto"/>
        <w:ind w:left="720" w:right="-187"/>
        <w:rPr>
          <w:rFonts w:ascii="Arial" w:eastAsia="Arial" w:hAnsi="Arial" w:cs="Arial"/>
          <w:sz w:val="24"/>
          <w:szCs w:val="24"/>
        </w:rPr>
      </w:pPr>
      <w:r>
        <w:rPr>
          <w:rFonts w:ascii="Arial" w:eastAsia="Arial" w:hAnsi="Arial" w:cs="Arial"/>
          <w:sz w:val="24"/>
          <w:szCs w:val="24"/>
        </w:rPr>
        <w:t xml:space="preserve">If a COVID-19 case is confirmed in the UW community, University units are required to follow the guidance </w:t>
      </w:r>
      <w:r>
        <w:rPr>
          <w:rFonts w:ascii="Arial" w:eastAsia="Arial" w:hAnsi="Arial" w:cs="Arial"/>
          <w:i/>
          <w:sz w:val="24"/>
          <w:szCs w:val="24"/>
        </w:rPr>
        <w:t>Enhanced Cleaning and Disinfection after Notification of a Confirmed Case of COVID-19</w:t>
      </w:r>
      <w:r>
        <w:rPr>
          <w:rFonts w:ascii="Arial" w:eastAsia="Arial" w:hAnsi="Arial" w:cs="Arial"/>
          <w:sz w:val="24"/>
          <w:szCs w:val="24"/>
        </w:rPr>
        <w:t xml:space="preserve"> outlined in </w:t>
      </w:r>
      <w:hyperlink r:id="rId13">
        <w:r>
          <w:rPr>
            <w:rFonts w:ascii="Arial" w:eastAsia="Arial" w:hAnsi="Arial" w:cs="Arial"/>
            <w:color w:val="0563C1"/>
            <w:sz w:val="24"/>
            <w:szCs w:val="24"/>
            <w:u w:val="single"/>
          </w:rPr>
          <w:t>this document</w:t>
        </w:r>
      </w:hyperlink>
      <w:r>
        <w:rPr>
          <w:rFonts w:ascii="Arial" w:eastAsia="Arial" w:hAnsi="Arial" w:cs="Arial"/>
          <w:sz w:val="24"/>
          <w:szCs w:val="24"/>
        </w:rPr>
        <w:t>.</w:t>
      </w:r>
    </w:p>
    <w:p w14:paraId="1B29501B" w14:textId="77777777" w:rsidR="00CF1CA3" w:rsidRDefault="00CF1CA3" w:rsidP="00CF1CA3">
      <w:pPr>
        <w:spacing w:after="0" w:line="240" w:lineRule="auto"/>
        <w:ind w:left="-360" w:right="990"/>
        <w:rPr>
          <w:rFonts w:ascii="Arial" w:eastAsia="Arial" w:hAnsi="Arial" w:cs="Arial"/>
          <w:b/>
          <w:sz w:val="28"/>
          <w:szCs w:val="28"/>
        </w:rPr>
      </w:pPr>
    </w:p>
    <w:p w14:paraId="0F59835F" w14:textId="584CF394" w:rsidR="004D20E0" w:rsidRDefault="00856E94" w:rsidP="00CF1CA3">
      <w:pPr>
        <w:spacing w:after="0" w:line="240" w:lineRule="auto"/>
        <w:ind w:left="-360" w:right="990"/>
        <w:rPr>
          <w:rFonts w:ascii="Arial" w:eastAsia="Arial" w:hAnsi="Arial" w:cs="Arial"/>
          <w:b/>
          <w:sz w:val="28"/>
          <w:szCs w:val="28"/>
        </w:rPr>
      </w:pPr>
      <w:r>
        <w:rPr>
          <w:rFonts w:ascii="Arial" w:eastAsia="Arial" w:hAnsi="Arial" w:cs="Arial"/>
          <w:b/>
          <w:sz w:val="28"/>
          <w:szCs w:val="28"/>
        </w:rPr>
        <w:t>General guidance for cleaning and disinfection </w:t>
      </w:r>
    </w:p>
    <w:p w14:paraId="52EA6FCA" w14:textId="77777777" w:rsidR="004D20E0" w:rsidRDefault="00856E94" w:rsidP="00CF1CA3">
      <w:pPr>
        <w:numPr>
          <w:ilvl w:val="0"/>
          <w:numId w:val="3"/>
        </w:numPr>
        <w:spacing w:after="0" w:line="240" w:lineRule="auto"/>
        <w:ind w:right="-566"/>
        <w:rPr>
          <w:rFonts w:ascii="Arial" w:eastAsia="Arial" w:hAnsi="Arial" w:cs="Arial"/>
          <w:sz w:val="24"/>
          <w:szCs w:val="24"/>
        </w:rPr>
      </w:pPr>
      <w:r>
        <w:rPr>
          <w:rFonts w:ascii="Arial" w:eastAsia="Arial" w:hAnsi="Arial" w:cs="Arial"/>
          <w:sz w:val="24"/>
          <w:szCs w:val="24"/>
        </w:rPr>
        <w:t xml:space="preserve">Increase the frequency of cleaning and disinfecting, </w:t>
      </w:r>
      <w:r>
        <w:rPr>
          <w:rFonts w:ascii="Arial" w:eastAsia="Arial" w:hAnsi="Arial" w:cs="Arial"/>
          <w:b/>
          <w:sz w:val="24"/>
          <w:szCs w:val="24"/>
        </w:rPr>
        <w:t>focusing on high-touch surfaces</w:t>
      </w:r>
      <w:r>
        <w:rPr>
          <w:rFonts w:ascii="Arial" w:eastAsia="Arial" w:hAnsi="Arial" w:cs="Arial"/>
          <w:sz w:val="24"/>
          <w:szCs w:val="24"/>
        </w:rPr>
        <w:t xml:space="preserve">, such as buttons, handrails, tables, faucets, doorknobs, shared equipment, and shared keyboards. Increased frequency of cleaning and disinfecting with attention to these areas helps remove bacteria and viruses, including the novel coronavirus. </w:t>
      </w:r>
    </w:p>
    <w:p w14:paraId="60383C8C" w14:textId="1916CAC0" w:rsidR="004D20E0" w:rsidRDefault="00856E94" w:rsidP="00CF1CA3">
      <w:pPr>
        <w:spacing w:after="0" w:line="240" w:lineRule="auto"/>
        <w:ind w:left="-360" w:right="-566"/>
        <w:rPr>
          <w:rFonts w:ascii="Times New Roman" w:eastAsia="Times New Roman" w:hAnsi="Times New Roman" w:cs="Times New Roman"/>
          <w:sz w:val="24"/>
          <w:szCs w:val="24"/>
        </w:rPr>
      </w:pPr>
      <w:r>
        <w:rPr>
          <w:rFonts w:ascii="Arial" w:eastAsia="Arial" w:hAnsi="Arial" w:cs="Arial"/>
          <w:sz w:val="24"/>
          <w:szCs w:val="24"/>
        </w:rPr>
        <w:t>2. Practice good hand hygiene after cleaning: </w:t>
      </w:r>
    </w:p>
    <w:p w14:paraId="6877C051" w14:textId="77777777" w:rsidR="004D20E0" w:rsidRDefault="00856E94" w:rsidP="00CF1CA3">
      <w:pPr>
        <w:spacing w:after="0" w:line="240" w:lineRule="auto"/>
        <w:ind w:left="360" w:right="990"/>
        <w:rPr>
          <w:rFonts w:ascii="Times New Roman" w:eastAsia="Times New Roman" w:hAnsi="Times New Roman" w:cs="Times New Roman"/>
          <w:sz w:val="24"/>
          <w:szCs w:val="24"/>
        </w:rPr>
      </w:pPr>
      <w:r>
        <w:rPr>
          <w:rFonts w:ascii="Arial" w:eastAsia="Arial" w:hAnsi="Arial" w:cs="Arial"/>
          <w:sz w:val="24"/>
          <w:szCs w:val="24"/>
        </w:rPr>
        <w:t>• Wash hands often with soap and warm water for at least 20 seconds. </w:t>
      </w:r>
    </w:p>
    <w:p w14:paraId="5519CE1F" w14:textId="6171A757" w:rsidR="004D20E0" w:rsidRDefault="00856E94" w:rsidP="00CF1CA3">
      <w:pPr>
        <w:spacing w:after="0" w:line="240" w:lineRule="auto"/>
        <w:ind w:left="360" w:right="-115"/>
        <w:rPr>
          <w:rFonts w:ascii="Times New Roman" w:eastAsia="Times New Roman" w:hAnsi="Times New Roman" w:cs="Times New Roman"/>
          <w:sz w:val="24"/>
          <w:szCs w:val="24"/>
        </w:rPr>
      </w:pPr>
      <w:r>
        <w:rPr>
          <w:rFonts w:ascii="Arial" w:eastAsia="Arial" w:hAnsi="Arial" w:cs="Arial"/>
          <w:sz w:val="24"/>
          <w:szCs w:val="24"/>
        </w:rPr>
        <w:t xml:space="preserve">• If soap and warm water are not readily available, use an alcohol-based hand sanitizer that contains at least </w:t>
      </w:r>
      <w:r w:rsidR="00552B1B">
        <w:rPr>
          <w:rFonts w:ascii="Arial" w:eastAsia="Arial" w:hAnsi="Arial" w:cs="Arial"/>
          <w:sz w:val="24"/>
          <w:szCs w:val="24"/>
        </w:rPr>
        <w:t>7</w:t>
      </w:r>
      <w:r>
        <w:rPr>
          <w:rFonts w:ascii="Arial" w:eastAsia="Arial" w:hAnsi="Arial" w:cs="Arial"/>
          <w:sz w:val="24"/>
          <w:szCs w:val="24"/>
        </w:rPr>
        <w:t>0% alcohol. </w:t>
      </w:r>
    </w:p>
    <w:p w14:paraId="5A056E46" w14:textId="77777777" w:rsidR="004D20E0" w:rsidRDefault="004D20E0" w:rsidP="00CF1CA3">
      <w:pPr>
        <w:spacing w:after="0" w:line="240" w:lineRule="auto"/>
        <w:ind w:left="270" w:right="-187"/>
        <w:rPr>
          <w:rFonts w:ascii="Arial" w:eastAsia="Arial" w:hAnsi="Arial" w:cs="Arial"/>
          <w:b/>
          <w:sz w:val="24"/>
          <w:szCs w:val="24"/>
        </w:rPr>
      </w:pPr>
    </w:p>
    <w:p w14:paraId="1D646CAB" w14:textId="77777777" w:rsidR="004D20E0" w:rsidRDefault="00856E94" w:rsidP="00CF1CA3">
      <w:pPr>
        <w:spacing w:after="0" w:line="240" w:lineRule="auto"/>
        <w:ind w:left="-360" w:right="1440"/>
        <w:rPr>
          <w:rFonts w:ascii="Arial" w:eastAsia="Arial" w:hAnsi="Arial" w:cs="Arial"/>
          <w:b/>
          <w:sz w:val="28"/>
          <w:szCs w:val="28"/>
        </w:rPr>
      </w:pPr>
      <w:r>
        <w:rPr>
          <w:rFonts w:ascii="Arial" w:eastAsia="Arial" w:hAnsi="Arial" w:cs="Arial"/>
          <w:b/>
          <w:sz w:val="28"/>
          <w:szCs w:val="28"/>
        </w:rPr>
        <w:t>Safety guidelines during cleaning and disinfection</w:t>
      </w:r>
    </w:p>
    <w:p w14:paraId="735B793C" w14:textId="77777777" w:rsidR="004D20E0" w:rsidRDefault="00856E94" w:rsidP="00CF1CA3">
      <w:pPr>
        <w:numPr>
          <w:ilvl w:val="0"/>
          <w:numId w:val="1"/>
        </w:numPr>
        <w:spacing w:after="0" w:line="240" w:lineRule="auto"/>
        <w:ind w:right="-278"/>
        <w:rPr>
          <w:rFonts w:ascii="Arial" w:eastAsia="Arial" w:hAnsi="Arial" w:cs="Arial"/>
          <w:sz w:val="24"/>
          <w:szCs w:val="24"/>
        </w:rPr>
      </w:pPr>
      <w:r>
        <w:rPr>
          <w:rFonts w:ascii="Arial" w:eastAsia="Arial" w:hAnsi="Arial" w:cs="Arial"/>
          <w:sz w:val="24"/>
          <w:szCs w:val="24"/>
        </w:rPr>
        <w:t xml:space="preserve">Wear disposable gloves when cleaning and disinfecting. Clean hands immediately after gloves are removed. </w:t>
      </w:r>
    </w:p>
    <w:p w14:paraId="16AEA6B8" w14:textId="77777777" w:rsidR="004D20E0" w:rsidRDefault="00856E94" w:rsidP="00CF1CA3">
      <w:pPr>
        <w:numPr>
          <w:ilvl w:val="0"/>
          <w:numId w:val="1"/>
        </w:numPr>
        <w:spacing w:after="0" w:line="240" w:lineRule="auto"/>
        <w:ind w:right="-278"/>
        <w:rPr>
          <w:rFonts w:ascii="Arial" w:eastAsia="Arial" w:hAnsi="Arial" w:cs="Arial"/>
          <w:sz w:val="24"/>
          <w:szCs w:val="24"/>
        </w:rPr>
      </w:pPr>
      <w:r>
        <w:rPr>
          <w:rFonts w:ascii="Arial" w:eastAsia="Arial" w:hAnsi="Arial" w:cs="Arial"/>
          <w:sz w:val="24"/>
          <w:szCs w:val="24"/>
        </w:rPr>
        <w:t xml:space="preserve">Wear eye protection when there is a potential for splash or splatter to the face. </w:t>
      </w:r>
    </w:p>
    <w:p w14:paraId="0B7C8E98" w14:textId="77777777" w:rsidR="004D20E0" w:rsidRDefault="00856E94" w:rsidP="00CF1CA3">
      <w:pPr>
        <w:spacing w:after="0" w:line="240" w:lineRule="auto"/>
        <w:ind w:left="-360" w:right="-278"/>
        <w:rPr>
          <w:rFonts w:ascii="Arial" w:eastAsia="Arial" w:hAnsi="Arial" w:cs="Arial"/>
          <w:sz w:val="24"/>
          <w:szCs w:val="24"/>
        </w:rPr>
      </w:pPr>
      <w:r>
        <w:rPr>
          <w:rFonts w:ascii="Arial" w:eastAsia="Arial" w:hAnsi="Arial" w:cs="Arial"/>
          <w:sz w:val="24"/>
          <w:szCs w:val="24"/>
        </w:rPr>
        <w:t xml:space="preserve">3.  Lab coats are recommended to protect personal clothing. </w:t>
      </w:r>
    </w:p>
    <w:p w14:paraId="29FB897B" w14:textId="46F7C84A" w:rsidR="004D20E0" w:rsidRDefault="00856E94" w:rsidP="00CF1CA3">
      <w:pPr>
        <w:spacing w:after="0" w:line="240" w:lineRule="auto"/>
        <w:ind w:left="-360" w:right="-278"/>
        <w:rPr>
          <w:rFonts w:ascii="Times New Roman" w:eastAsia="Times New Roman" w:hAnsi="Times New Roman" w:cs="Times New Roman"/>
          <w:sz w:val="24"/>
          <w:szCs w:val="24"/>
        </w:rPr>
      </w:pPr>
      <w:r>
        <w:rPr>
          <w:rFonts w:ascii="Arial" w:eastAsia="Arial" w:hAnsi="Arial" w:cs="Arial"/>
          <w:sz w:val="24"/>
          <w:szCs w:val="24"/>
        </w:rPr>
        <w:t>4.  Store chemicals in labeled, closed containers. Store them in a manner that prevents tipping or spilling. </w:t>
      </w:r>
    </w:p>
    <w:p w14:paraId="31D5F579" w14:textId="77777777" w:rsidR="004D20E0" w:rsidRDefault="004D20E0" w:rsidP="00CF1CA3">
      <w:pPr>
        <w:spacing w:after="0" w:line="240" w:lineRule="auto"/>
        <w:ind w:right="-187"/>
        <w:rPr>
          <w:rFonts w:ascii="Arial" w:eastAsia="Arial" w:hAnsi="Arial" w:cs="Arial"/>
          <w:b/>
          <w:sz w:val="24"/>
          <w:szCs w:val="24"/>
        </w:rPr>
      </w:pPr>
    </w:p>
    <w:p w14:paraId="7836E8DD" w14:textId="77777777" w:rsidR="004D20E0" w:rsidRDefault="004D20E0" w:rsidP="00CF1CA3">
      <w:pPr>
        <w:spacing w:after="0" w:line="240" w:lineRule="auto"/>
        <w:ind w:left="720" w:right="-187"/>
        <w:rPr>
          <w:rFonts w:ascii="Arial" w:eastAsia="Arial" w:hAnsi="Arial" w:cs="Arial"/>
          <w:b/>
          <w:sz w:val="24"/>
          <w:szCs w:val="24"/>
        </w:rPr>
      </w:pPr>
    </w:p>
    <w:p w14:paraId="6D90522E" w14:textId="77777777" w:rsidR="004D20E0" w:rsidRDefault="00856E94" w:rsidP="00CF1CA3">
      <w:pPr>
        <w:spacing w:after="0" w:line="240" w:lineRule="auto"/>
        <w:ind w:left="-360" w:right="-187"/>
        <w:rPr>
          <w:rFonts w:ascii="Arial" w:eastAsia="Arial" w:hAnsi="Arial" w:cs="Arial"/>
          <w:b/>
          <w:sz w:val="28"/>
          <w:szCs w:val="28"/>
        </w:rPr>
      </w:pPr>
      <w:r>
        <w:rPr>
          <w:rFonts w:ascii="Arial" w:eastAsia="Arial" w:hAnsi="Arial" w:cs="Arial"/>
          <w:b/>
          <w:sz w:val="28"/>
          <w:szCs w:val="28"/>
        </w:rPr>
        <w:t>Disinfectant Solutions</w:t>
      </w:r>
    </w:p>
    <w:p w14:paraId="54AD9E21" w14:textId="77777777" w:rsidR="004D20E0" w:rsidRDefault="004D20E0">
      <w:pPr>
        <w:spacing w:before="53" w:after="0" w:line="240" w:lineRule="auto"/>
        <w:ind w:right="-187"/>
        <w:rPr>
          <w:rFonts w:ascii="Arial" w:eastAsia="Arial" w:hAnsi="Arial" w:cs="Arial"/>
          <w:b/>
          <w:sz w:val="24"/>
          <w:szCs w:val="24"/>
        </w:rPr>
      </w:pPr>
    </w:p>
    <w:tbl>
      <w:tblPr>
        <w:tblStyle w:val="a"/>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2269"/>
        <w:gridCol w:w="2231"/>
        <w:gridCol w:w="2275"/>
      </w:tblGrid>
      <w:tr w:rsidR="004D20E0" w14:paraId="48CD07F7" w14:textId="77777777">
        <w:trPr>
          <w:trHeight w:val="1007"/>
          <w:jc w:val="center"/>
        </w:trPr>
        <w:tc>
          <w:tcPr>
            <w:tcW w:w="2280" w:type="dxa"/>
          </w:tcPr>
          <w:p w14:paraId="239835BA"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10 % Bleach Solution</w:t>
            </w:r>
          </w:p>
        </w:tc>
        <w:tc>
          <w:tcPr>
            <w:tcW w:w="2269" w:type="dxa"/>
          </w:tcPr>
          <w:p w14:paraId="2151DCF7"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100 ml Bleach</w:t>
            </w:r>
          </w:p>
        </w:tc>
        <w:tc>
          <w:tcPr>
            <w:tcW w:w="2231" w:type="dxa"/>
          </w:tcPr>
          <w:p w14:paraId="5C96B2A4"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900 ml Water</w:t>
            </w:r>
          </w:p>
        </w:tc>
        <w:tc>
          <w:tcPr>
            <w:tcW w:w="2275" w:type="dxa"/>
          </w:tcPr>
          <w:p w14:paraId="1C501F4A"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 xml:space="preserve">Allow 2 minutes of contact time and pat dry with towels/ </w:t>
            </w:r>
            <w:proofErr w:type="spellStart"/>
            <w:r>
              <w:rPr>
                <w:rFonts w:ascii="Arial" w:eastAsia="Arial" w:hAnsi="Arial" w:cs="Arial"/>
                <w:sz w:val="24"/>
                <w:szCs w:val="24"/>
              </w:rPr>
              <w:t>kimwipes</w:t>
            </w:r>
            <w:proofErr w:type="spellEnd"/>
          </w:p>
        </w:tc>
      </w:tr>
      <w:tr w:rsidR="004D20E0" w14:paraId="5B0C7BCD" w14:textId="77777777">
        <w:trPr>
          <w:trHeight w:val="1070"/>
          <w:jc w:val="center"/>
        </w:trPr>
        <w:tc>
          <w:tcPr>
            <w:tcW w:w="2280" w:type="dxa"/>
          </w:tcPr>
          <w:p w14:paraId="7CB75D67"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 xml:space="preserve">70 % Ethanol Solution </w:t>
            </w:r>
          </w:p>
        </w:tc>
        <w:tc>
          <w:tcPr>
            <w:tcW w:w="2269" w:type="dxa"/>
          </w:tcPr>
          <w:p w14:paraId="21872DFC"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700 ml Ethanol</w:t>
            </w:r>
          </w:p>
        </w:tc>
        <w:tc>
          <w:tcPr>
            <w:tcW w:w="2231" w:type="dxa"/>
          </w:tcPr>
          <w:p w14:paraId="59FBCFDF"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300 ml water</w:t>
            </w:r>
          </w:p>
        </w:tc>
        <w:tc>
          <w:tcPr>
            <w:tcW w:w="2275" w:type="dxa"/>
          </w:tcPr>
          <w:p w14:paraId="2C62881D" w14:textId="77777777" w:rsidR="004D20E0" w:rsidRDefault="00856E94">
            <w:pPr>
              <w:spacing w:before="53"/>
              <w:ind w:right="-187"/>
              <w:rPr>
                <w:rFonts w:ascii="Arial" w:eastAsia="Arial" w:hAnsi="Arial" w:cs="Arial"/>
                <w:sz w:val="24"/>
                <w:szCs w:val="24"/>
              </w:rPr>
            </w:pPr>
            <w:r>
              <w:rPr>
                <w:rFonts w:ascii="Arial" w:eastAsia="Arial" w:hAnsi="Arial" w:cs="Arial"/>
                <w:sz w:val="24"/>
                <w:szCs w:val="24"/>
              </w:rPr>
              <w:t xml:space="preserve">Allow 2 minutes of contact time and pat dry with towels/ </w:t>
            </w:r>
            <w:proofErr w:type="spellStart"/>
            <w:r>
              <w:rPr>
                <w:rFonts w:ascii="Arial" w:eastAsia="Arial" w:hAnsi="Arial" w:cs="Arial"/>
                <w:sz w:val="24"/>
                <w:szCs w:val="24"/>
              </w:rPr>
              <w:t>kimwipes</w:t>
            </w:r>
            <w:proofErr w:type="spellEnd"/>
          </w:p>
        </w:tc>
      </w:tr>
    </w:tbl>
    <w:p w14:paraId="08F65B51" w14:textId="77777777" w:rsidR="004D20E0" w:rsidRDefault="004D20E0">
      <w:pPr>
        <w:spacing w:before="53" w:after="0" w:line="240" w:lineRule="auto"/>
        <w:ind w:left="720" w:right="-187"/>
        <w:rPr>
          <w:rFonts w:ascii="Arial" w:eastAsia="Arial" w:hAnsi="Arial" w:cs="Arial"/>
          <w:sz w:val="24"/>
          <w:szCs w:val="24"/>
        </w:rPr>
      </w:pPr>
    </w:p>
    <w:p w14:paraId="6E19DEDB" w14:textId="77777777" w:rsidR="004D20E0" w:rsidRPr="0053381E" w:rsidRDefault="00856E94">
      <w:pPr>
        <w:pBdr>
          <w:top w:val="nil"/>
          <w:left w:val="nil"/>
          <w:bottom w:val="nil"/>
          <w:right w:val="nil"/>
          <w:between w:val="nil"/>
        </w:pBdr>
        <w:spacing w:before="53" w:after="0" w:line="240" w:lineRule="auto"/>
        <w:ind w:right="-187"/>
        <w:rPr>
          <w:rFonts w:ascii="Arial" w:eastAsia="Arial" w:hAnsi="Arial" w:cs="Arial"/>
          <w:color w:val="000000"/>
          <w:sz w:val="24"/>
          <w:szCs w:val="24"/>
          <w:lang w:val="sv-SE"/>
        </w:rPr>
      </w:pPr>
      <w:r w:rsidRPr="0053381E">
        <w:rPr>
          <w:rFonts w:ascii="Arial" w:eastAsia="Arial" w:hAnsi="Arial" w:cs="Arial"/>
          <w:b/>
          <w:color w:val="000000"/>
          <w:sz w:val="28"/>
          <w:szCs w:val="28"/>
          <w:lang w:val="sv-SE"/>
        </w:rPr>
        <w:t xml:space="preserve">Hand hygiene </w:t>
      </w:r>
      <w:r w:rsidRPr="0053381E">
        <w:rPr>
          <w:rFonts w:ascii="Arial" w:eastAsia="Arial" w:hAnsi="Arial" w:cs="Arial"/>
          <w:color w:val="000000"/>
          <w:sz w:val="24"/>
          <w:szCs w:val="24"/>
          <w:lang w:val="sv-SE"/>
        </w:rPr>
        <w:t>(</w:t>
      </w:r>
      <w:hyperlink r:id="rId14">
        <w:r w:rsidRPr="0053381E">
          <w:rPr>
            <w:rFonts w:ascii="Arial" w:eastAsia="Arial" w:hAnsi="Arial" w:cs="Arial"/>
            <w:color w:val="0563C1"/>
            <w:sz w:val="24"/>
            <w:szCs w:val="24"/>
            <w:u w:val="single"/>
            <w:lang w:val="sv-SE"/>
          </w:rPr>
          <w:t>https://www.who.int/gpsc/5may/Hand_Hygiene_Why_How_and_When_Brochure.pdf</w:t>
        </w:r>
      </w:hyperlink>
      <w:r w:rsidRPr="0053381E">
        <w:rPr>
          <w:rFonts w:ascii="Arial" w:eastAsia="Arial" w:hAnsi="Arial" w:cs="Arial"/>
          <w:color w:val="000000"/>
          <w:sz w:val="24"/>
          <w:szCs w:val="24"/>
          <w:lang w:val="sv-SE"/>
        </w:rPr>
        <w:t>)</w:t>
      </w:r>
    </w:p>
    <w:p w14:paraId="53AABE20" w14:textId="77777777" w:rsidR="004D20E0" w:rsidRDefault="00856E94">
      <w:pPr>
        <w:pBdr>
          <w:top w:val="nil"/>
          <w:left w:val="nil"/>
          <w:bottom w:val="nil"/>
          <w:right w:val="nil"/>
          <w:between w:val="nil"/>
        </w:pBdr>
        <w:spacing w:before="53" w:after="0" w:line="240" w:lineRule="auto"/>
        <w:ind w:right="-18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737ACD8" wp14:editId="515B885C">
            <wp:extent cx="4854844" cy="5466080"/>
            <wp:effectExtent l="0" t="0" r="3175" b="127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24744" t="12079" r="32948" b="4957"/>
                    <a:stretch>
                      <a:fillRect/>
                    </a:stretch>
                  </pic:blipFill>
                  <pic:spPr>
                    <a:xfrm>
                      <a:off x="0" y="0"/>
                      <a:ext cx="4880110" cy="5494527"/>
                    </a:xfrm>
                    <a:prstGeom prst="rect">
                      <a:avLst/>
                    </a:prstGeom>
                    <a:ln/>
                  </pic:spPr>
                </pic:pic>
              </a:graphicData>
            </a:graphic>
          </wp:inline>
        </w:drawing>
      </w:r>
    </w:p>
    <w:sectPr w:rsidR="004D20E0">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3BB"/>
    <w:multiLevelType w:val="hybridMultilevel"/>
    <w:tmpl w:val="B9EE5F32"/>
    <w:lvl w:ilvl="0" w:tplc="DCC876D2">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F7794A"/>
    <w:multiLevelType w:val="hybridMultilevel"/>
    <w:tmpl w:val="A7726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2418B"/>
    <w:multiLevelType w:val="hybridMultilevel"/>
    <w:tmpl w:val="874C1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F2CFA"/>
    <w:multiLevelType w:val="multilevel"/>
    <w:tmpl w:val="57B8C3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432034"/>
    <w:multiLevelType w:val="hybridMultilevel"/>
    <w:tmpl w:val="1EE819B8"/>
    <w:lvl w:ilvl="0" w:tplc="12EA027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9B11BE4"/>
    <w:multiLevelType w:val="hybridMultilevel"/>
    <w:tmpl w:val="2604C20E"/>
    <w:lvl w:ilvl="0" w:tplc="FDCAD8A0">
      <w:start w:val="1"/>
      <w:numFmt w:val="decimal"/>
      <w:lvlText w:val="%1."/>
      <w:lvlJc w:val="left"/>
      <w:pPr>
        <w:ind w:left="720" w:hanging="360"/>
      </w:pPr>
      <w:rPr>
        <w:rFonts w:hint="default"/>
      </w:rPr>
    </w:lvl>
    <w:lvl w:ilvl="1" w:tplc="046016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609D"/>
    <w:multiLevelType w:val="multilevel"/>
    <w:tmpl w:val="2A80C7D6"/>
    <w:lvl w:ilvl="0">
      <w:start w:val="1"/>
      <w:numFmt w:val="decimal"/>
      <w:lvlText w:val="%1."/>
      <w:lvlJc w:val="left"/>
      <w:pPr>
        <w:ind w:left="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15:restartNumberingAfterBreak="0">
    <w:nsid w:val="36144A20"/>
    <w:multiLevelType w:val="hybridMultilevel"/>
    <w:tmpl w:val="ECD2DD7A"/>
    <w:lvl w:ilvl="0" w:tplc="0409000F">
      <w:start w:val="1"/>
      <w:numFmt w:val="decimal"/>
      <w:lvlText w:val="%1."/>
      <w:lvlJc w:val="left"/>
      <w:pPr>
        <w:ind w:left="0" w:hanging="360"/>
      </w:pPr>
      <w:rPr>
        <w:rFonts w:hint="default"/>
        <w:b w:val="0"/>
        <w:color w:val="000000"/>
      </w:rPr>
    </w:lvl>
    <w:lvl w:ilvl="1" w:tplc="2EE221AA">
      <w:numFmt w:val="bullet"/>
      <w:lvlText w:val=""/>
      <w:lvlJc w:val="left"/>
      <w:pPr>
        <w:ind w:left="720" w:hanging="360"/>
      </w:pPr>
      <w:rPr>
        <w:rFonts w:ascii="Symbol" w:eastAsia="Arial" w:hAnsi="Symbo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E7F5575"/>
    <w:multiLevelType w:val="hybridMultilevel"/>
    <w:tmpl w:val="8692F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116AD"/>
    <w:multiLevelType w:val="hybridMultilevel"/>
    <w:tmpl w:val="502E654E"/>
    <w:lvl w:ilvl="0" w:tplc="D0A03F32">
      <w:start w:val="1"/>
      <w:numFmt w:val="lowerLetter"/>
      <w:lvlText w:val="%1."/>
      <w:lvlJc w:val="left"/>
      <w:pPr>
        <w:ind w:left="450" w:hanging="360"/>
      </w:pPr>
      <w:rPr>
        <w:rFonts w:hint="default"/>
      </w:rPr>
    </w:lvl>
    <w:lvl w:ilvl="1" w:tplc="046016AA">
      <w:start w:val="1"/>
      <w:numFmt w:val="lowerLetter"/>
      <w:lvlText w:val="%2."/>
      <w:lvlJc w:val="left"/>
      <w:pPr>
        <w:ind w:left="1170" w:hanging="360"/>
      </w:pPr>
      <w:rPr>
        <w:rFonts w:hint="default"/>
      </w:rPr>
    </w:lvl>
    <w:lvl w:ilvl="2" w:tplc="D0A03F32">
      <w:start w:val="1"/>
      <w:numFmt w:val="lowerLetter"/>
      <w:lvlText w:val="%3."/>
      <w:lvlJc w:val="left"/>
      <w:pPr>
        <w:ind w:left="1890" w:hanging="18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29804F7"/>
    <w:multiLevelType w:val="hybridMultilevel"/>
    <w:tmpl w:val="3F086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C57EE3"/>
    <w:multiLevelType w:val="multilevel"/>
    <w:tmpl w:val="2640ED16"/>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2" w15:restartNumberingAfterBreak="0">
    <w:nsid w:val="478B6869"/>
    <w:multiLevelType w:val="hybridMultilevel"/>
    <w:tmpl w:val="9BF6AD06"/>
    <w:lvl w:ilvl="0" w:tplc="046016A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7E8282F"/>
    <w:multiLevelType w:val="hybridMultilevel"/>
    <w:tmpl w:val="B816ABB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F6378E"/>
    <w:multiLevelType w:val="multilevel"/>
    <w:tmpl w:val="DD86F5B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635A3ABA"/>
    <w:multiLevelType w:val="hybridMultilevel"/>
    <w:tmpl w:val="6E6CA564"/>
    <w:lvl w:ilvl="0" w:tplc="D0A03F32">
      <w:start w:val="1"/>
      <w:numFmt w:val="lowerLetter"/>
      <w:lvlText w:val="%1."/>
      <w:lvlJc w:val="left"/>
      <w:pPr>
        <w:ind w:left="450" w:hanging="360"/>
      </w:pPr>
      <w:rPr>
        <w:rFonts w:hint="default"/>
      </w:rPr>
    </w:lvl>
    <w:lvl w:ilvl="1" w:tplc="046016AA">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5FC44C6"/>
    <w:multiLevelType w:val="hybridMultilevel"/>
    <w:tmpl w:val="6610EC68"/>
    <w:lvl w:ilvl="0" w:tplc="D0A03F3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7C53588"/>
    <w:multiLevelType w:val="hybridMultilevel"/>
    <w:tmpl w:val="C27A3794"/>
    <w:lvl w:ilvl="0" w:tplc="04090001">
      <w:start w:val="1"/>
      <w:numFmt w:val="bullet"/>
      <w:lvlText w:val=""/>
      <w:lvlJc w:val="left"/>
      <w:pPr>
        <w:ind w:left="450" w:hanging="360"/>
      </w:pPr>
      <w:rPr>
        <w:rFonts w:ascii="Symbol" w:hAnsi="Symbol" w:hint="default"/>
      </w:rPr>
    </w:lvl>
    <w:lvl w:ilvl="1" w:tplc="046016AA">
      <w:start w:val="1"/>
      <w:numFmt w:val="lowerLetter"/>
      <w:lvlText w:val="%2."/>
      <w:lvlJc w:val="left"/>
      <w:pPr>
        <w:ind w:left="1170" w:hanging="360"/>
      </w:pPr>
      <w:rPr>
        <w:rFonts w:hint="default"/>
      </w:rPr>
    </w:lvl>
    <w:lvl w:ilvl="2" w:tplc="D0A03F32">
      <w:start w:val="1"/>
      <w:numFmt w:val="lowerLetter"/>
      <w:lvlText w:val="%3."/>
      <w:lvlJc w:val="left"/>
      <w:pPr>
        <w:ind w:left="1890" w:hanging="18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C263DF6"/>
    <w:multiLevelType w:val="hybridMultilevel"/>
    <w:tmpl w:val="6968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43F22"/>
    <w:multiLevelType w:val="hybridMultilevel"/>
    <w:tmpl w:val="7514E13A"/>
    <w:lvl w:ilvl="0" w:tplc="04090001">
      <w:start w:val="1"/>
      <w:numFmt w:val="bullet"/>
      <w:lvlText w:val=""/>
      <w:lvlJc w:val="left"/>
      <w:pPr>
        <w:ind w:left="720" w:hanging="360"/>
      </w:pPr>
      <w:rPr>
        <w:rFonts w:ascii="Symbol" w:hAnsi="Symbol" w:hint="default"/>
      </w:rPr>
    </w:lvl>
    <w:lvl w:ilvl="1" w:tplc="D0A03F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81868"/>
    <w:multiLevelType w:val="hybridMultilevel"/>
    <w:tmpl w:val="00EE242A"/>
    <w:lvl w:ilvl="0" w:tplc="D0A03F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4AB1370"/>
    <w:multiLevelType w:val="hybridMultilevel"/>
    <w:tmpl w:val="E872F78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723451E"/>
    <w:multiLevelType w:val="hybridMultilevel"/>
    <w:tmpl w:val="85A0C7C2"/>
    <w:lvl w:ilvl="0" w:tplc="D0A03F32">
      <w:start w:val="1"/>
      <w:numFmt w:val="lowerLetter"/>
      <w:lvlText w:val="%1."/>
      <w:lvlJc w:val="left"/>
      <w:pPr>
        <w:ind w:left="720" w:hanging="360"/>
      </w:pPr>
      <w:rPr>
        <w:rFonts w:hint="default"/>
      </w:rPr>
    </w:lvl>
    <w:lvl w:ilvl="1" w:tplc="D0A03F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86AD1"/>
    <w:multiLevelType w:val="hybridMultilevel"/>
    <w:tmpl w:val="50BCB3A8"/>
    <w:lvl w:ilvl="0" w:tplc="D0A03F32">
      <w:start w:val="1"/>
      <w:numFmt w:val="lowerLetter"/>
      <w:lvlText w:val="%1."/>
      <w:lvlJc w:val="left"/>
      <w:pPr>
        <w:ind w:left="450" w:hanging="360"/>
      </w:pPr>
      <w:rPr>
        <w:rFonts w:hint="default"/>
      </w:rPr>
    </w:lvl>
    <w:lvl w:ilvl="1" w:tplc="046016AA">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ABF3B17"/>
    <w:multiLevelType w:val="multilevel"/>
    <w:tmpl w:val="2A80C7D6"/>
    <w:lvl w:ilvl="0">
      <w:start w:val="1"/>
      <w:numFmt w:val="decimal"/>
      <w:lvlText w:val="%1."/>
      <w:lvlJc w:val="left"/>
      <w:pPr>
        <w:ind w:left="0" w:hanging="360"/>
      </w:pPr>
      <w:rPr>
        <w:rFonts w:ascii="Arial" w:eastAsia="Arial" w:hAnsi="Arial" w:cs="Arial"/>
        <w:color w:val="00000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4"/>
  </w:num>
  <w:num w:numId="2">
    <w:abstractNumId w:val="3"/>
  </w:num>
  <w:num w:numId="3">
    <w:abstractNumId w:val="11"/>
  </w:num>
  <w:num w:numId="4">
    <w:abstractNumId w:val="24"/>
  </w:num>
  <w:num w:numId="5">
    <w:abstractNumId w:val="6"/>
  </w:num>
  <w:num w:numId="6">
    <w:abstractNumId w:val="18"/>
  </w:num>
  <w:num w:numId="7">
    <w:abstractNumId w:val="5"/>
  </w:num>
  <w:num w:numId="8">
    <w:abstractNumId w:val="7"/>
  </w:num>
  <w:num w:numId="9">
    <w:abstractNumId w:val="10"/>
  </w:num>
  <w:num w:numId="10">
    <w:abstractNumId w:val="13"/>
  </w:num>
  <w:num w:numId="11">
    <w:abstractNumId w:val="1"/>
  </w:num>
  <w:num w:numId="12">
    <w:abstractNumId w:val="12"/>
  </w:num>
  <w:num w:numId="13">
    <w:abstractNumId w:val="8"/>
  </w:num>
  <w:num w:numId="14">
    <w:abstractNumId w:val="2"/>
  </w:num>
  <w:num w:numId="15">
    <w:abstractNumId w:val="19"/>
  </w:num>
  <w:num w:numId="16">
    <w:abstractNumId w:val="22"/>
  </w:num>
  <w:num w:numId="17">
    <w:abstractNumId w:val="4"/>
  </w:num>
  <w:num w:numId="18">
    <w:abstractNumId w:val="20"/>
  </w:num>
  <w:num w:numId="19">
    <w:abstractNumId w:val="16"/>
  </w:num>
  <w:num w:numId="20">
    <w:abstractNumId w:val="15"/>
  </w:num>
  <w:num w:numId="21">
    <w:abstractNumId w:val="23"/>
  </w:num>
  <w:num w:numId="22">
    <w:abstractNumId w:val="17"/>
  </w:num>
  <w:num w:numId="23">
    <w:abstractNumId w:val="9"/>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0"/>
    <w:rsid w:val="00004411"/>
    <w:rsid w:val="0008516C"/>
    <w:rsid w:val="00333066"/>
    <w:rsid w:val="00344E16"/>
    <w:rsid w:val="00380AC0"/>
    <w:rsid w:val="003F1C63"/>
    <w:rsid w:val="004D20E0"/>
    <w:rsid w:val="0053381E"/>
    <w:rsid w:val="00552B1B"/>
    <w:rsid w:val="00580706"/>
    <w:rsid w:val="00645454"/>
    <w:rsid w:val="00674FBC"/>
    <w:rsid w:val="006C1E17"/>
    <w:rsid w:val="007C4F93"/>
    <w:rsid w:val="00856E94"/>
    <w:rsid w:val="008B2854"/>
    <w:rsid w:val="00A9318A"/>
    <w:rsid w:val="00AB751D"/>
    <w:rsid w:val="00AE5EC1"/>
    <w:rsid w:val="00BA3048"/>
    <w:rsid w:val="00C44BB4"/>
    <w:rsid w:val="00C77902"/>
    <w:rsid w:val="00CF1CA3"/>
    <w:rsid w:val="00E22F5E"/>
    <w:rsid w:val="00E57A30"/>
    <w:rsid w:val="00F47D08"/>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AC2B"/>
  <w15:docId w15:val="{CDC892D2-1407-4B59-8024-800C355F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26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846"/>
    <w:rPr>
      <w:color w:val="0563C1" w:themeColor="hyperlink"/>
      <w:u w:val="single"/>
    </w:rPr>
  </w:style>
  <w:style w:type="character" w:styleId="UnresolvedMention">
    <w:name w:val="Unresolved Mention"/>
    <w:basedOn w:val="DefaultParagraphFont"/>
    <w:uiPriority w:val="99"/>
    <w:semiHidden/>
    <w:unhideWhenUsed/>
    <w:rsid w:val="00126846"/>
    <w:rPr>
      <w:color w:val="605E5C"/>
      <w:shd w:val="clear" w:color="auto" w:fill="E1DFDD"/>
    </w:rPr>
  </w:style>
  <w:style w:type="paragraph" w:styleId="ListParagraph">
    <w:name w:val="List Paragraph"/>
    <w:basedOn w:val="Normal"/>
    <w:uiPriority w:val="34"/>
    <w:qFormat/>
    <w:rsid w:val="004C07D9"/>
    <w:pPr>
      <w:ind w:left="720"/>
      <w:contextualSpacing/>
    </w:pPr>
  </w:style>
  <w:style w:type="table" w:styleId="TableGrid">
    <w:name w:val="Table Grid"/>
    <w:basedOn w:val="TableNormal"/>
    <w:uiPriority w:val="39"/>
    <w:rsid w:val="004F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lyst.uw.edu/webq/survey/jsnider/390702" TargetMode="External"/><Relationship Id="rId13" Type="http://schemas.openxmlformats.org/officeDocument/2006/relationships/hyperlink" Target="https://www.ehs.washington.edu/system/files/resources/cleaning-disinfection-protocols-covid-19.pdf" TargetMode="External"/><Relationship Id="rId3" Type="http://schemas.openxmlformats.org/officeDocument/2006/relationships/numbering" Target="numbering.xml"/><Relationship Id="rId7" Type="http://schemas.openxmlformats.org/officeDocument/2006/relationships/hyperlink" Target="https://www.ehs.washington.edu/training/covid-19-safety-training-back-workplace" TargetMode="External"/><Relationship Id="rId12" Type="http://schemas.openxmlformats.org/officeDocument/2006/relationships/hyperlink" Target="https://www.governor.wa.gov/sites/default/files/SafeStartWA_4May20_1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nider@uw.ed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emphlth@uw.edu" TargetMode="External"/><Relationship Id="rId4" Type="http://schemas.openxmlformats.org/officeDocument/2006/relationships/styles" Target="styles.xml"/><Relationship Id="rId9" Type="http://schemas.openxmlformats.org/officeDocument/2006/relationships/hyperlink" Target="https://www.ehs.washington.edu/system/files/resources/facemask-guidance-COVID-19.pdf" TargetMode="External"/><Relationship Id="rId14" Type="http://schemas.openxmlformats.org/officeDocument/2006/relationships/hyperlink" Target="https://www.who.int/gpsc/5may/Hand_Hygiene_Why_How_and_When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1+CrQ6Oi9woMP+L+iWDt06DVw==">AMUW2mWSHPZo5prWbRRSLwYeOLayQjO4UVtEN2UJ24yioPQ3/mxD5Sv8Lqd76VwUtbb62ioHtVJRoW8ryxc7w16GBz7PWhKlGHzaZcZs88XwBL9oY5Z8sDU=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905482-C516-4B89-B0C2-ACBD5007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 Subramaniam Pushpavanam</dc:creator>
  <cp:lastModifiedBy>Jennifer K. Snider</cp:lastModifiedBy>
  <cp:revision>2</cp:revision>
  <dcterms:created xsi:type="dcterms:W3CDTF">2020-08-21T01:57:00Z</dcterms:created>
  <dcterms:modified xsi:type="dcterms:W3CDTF">2020-08-21T01:57:00Z</dcterms:modified>
</cp:coreProperties>
</file>